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30" w:rsidRDefault="00095530" w:rsidP="0009553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45"/>
          <w:szCs w:val="45"/>
          <w:u w:val="single"/>
          <w:lang w:eastAsia="en-GB"/>
        </w:rPr>
      </w:pPr>
    </w:p>
    <w:p w:rsidR="00095530" w:rsidRPr="003A09C2" w:rsidRDefault="00095530" w:rsidP="0009553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45"/>
          <w:szCs w:val="45"/>
          <w:u w:val="single"/>
          <w:lang w:eastAsia="en-GB"/>
        </w:rPr>
      </w:pPr>
      <w:bookmarkStart w:id="0" w:name="_GoBack"/>
      <w:bookmarkEnd w:id="0"/>
      <w:r w:rsidRPr="0068670A">
        <w:rPr>
          <w:rFonts w:ascii="Verdana" w:eastAsia="Times New Roman" w:hAnsi="Verdana" w:cs="Times New Roman"/>
          <w:color w:val="000000"/>
          <w:sz w:val="45"/>
          <w:szCs w:val="45"/>
          <w:u w:val="single"/>
          <w:lang w:eastAsia="en-GB"/>
        </w:rPr>
        <w:t>Unit 302 –Schools as organisations</w:t>
      </w:r>
    </w:p>
    <w:p w:rsidR="00095530" w:rsidRDefault="00095530" w:rsidP="0009553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</w:pPr>
    </w:p>
    <w:p w:rsidR="00095530" w:rsidRPr="0068670A" w:rsidRDefault="00095530" w:rsidP="0009553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Learning outcome 6-</w:t>
      </w:r>
      <w:r w:rsidRPr="0068670A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Understand the wider context in which schools operate</w:t>
      </w:r>
    </w:p>
    <w:p w:rsidR="00095530" w:rsidRPr="0068670A" w:rsidRDefault="00095530" w:rsidP="0009553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68670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</w:p>
    <w:p w:rsidR="00095530" w:rsidRPr="0068670A" w:rsidRDefault="00095530" w:rsidP="0009553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8670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  <w:t>6.1 Summarise the roles and responsibilities of national and local government for education policy and practice</w:t>
      </w:r>
    </w:p>
    <w:p w:rsidR="00095530" w:rsidRPr="0068670A" w:rsidRDefault="00095530" w:rsidP="0009553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68670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</w:p>
    <w:p w:rsidR="00095530" w:rsidRPr="0068670A" w:rsidRDefault="00095530" w:rsidP="00095530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8670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What is the role and what are aims of National government in education policy and practice?</w:t>
      </w:r>
    </w:p>
    <w:p w:rsidR="00095530" w:rsidRPr="0068670A" w:rsidRDefault="00095530" w:rsidP="00095530">
      <w:pPr>
        <w:shd w:val="clear" w:color="auto" w:fill="FFFFFF"/>
        <w:spacing w:after="0" w:line="270" w:lineRule="atLeast"/>
        <w:ind w:firstLine="90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095530" w:rsidRPr="0068670A" w:rsidRDefault="00095530" w:rsidP="00095530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8670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What kind of support does local government provide for education at a local level?</w:t>
      </w:r>
    </w:p>
    <w:p w:rsidR="00095530" w:rsidRPr="0068670A" w:rsidRDefault="00095530" w:rsidP="00095530">
      <w:pPr>
        <w:shd w:val="clear" w:color="auto" w:fill="FFFFFF"/>
        <w:spacing w:after="0" w:line="270" w:lineRule="atLeast"/>
        <w:ind w:firstLine="90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095530" w:rsidRPr="0068670A" w:rsidRDefault="00095530" w:rsidP="00095530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8670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Through what means is this support provided.</w:t>
      </w:r>
    </w:p>
    <w:p w:rsidR="00095530" w:rsidRPr="0068670A" w:rsidRDefault="00095530" w:rsidP="0009553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68670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</w:p>
    <w:p w:rsidR="00095530" w:rsidRPr="0068670A" w:rsidRDefault="00095530" w:rsidP="0009553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8670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  <w:t>6.2 Explain the role of schools in national policies relating to children, young people and families.</w:t>
      </w:r>
    </w:p>
    <w:p w:rsidR="00095530" w:rsidRPr="0068670A" w:rsidRDefault="00095530" w:rsidP="0009553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68670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</w:p>
    <w:p w:rsidR="00095530" w:rsidRPr="0068670A" w:rsidRDefault="00095530" w:rsidP="0009553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8670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What policies and procedures are directed by National Government that schools must develop and implement?</w:t>
      </w:r>
    </w:p>
    <w:p w:rsidR="00095530" w:rsidRPr="0068670A" w:rsidRDefault="00095530" w:rsidP="0009553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8670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 </w:t>
      </w:r>
    </w:p>
    <w:p w:rsidR="00095530" w:rsidRPr="0068670A" w:rsidRDefault="00095530" w:rsidP="0009553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8670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Show how your school has developed policies with regards to the following and what national policies they may be linked with.</w:t>
      </w:r>
    </w:p>
    <w:p w:rsidR="00095530" w:rsidRPr="0068670A" w:rsidRDefault="00095530" w:rsidP="00095530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8670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School trips</w:t>
      </w:r>
    </w:p>
    <w:p w:rsidR="00095530" w:rsidRPr="0068670A" w:rsidRDefault="00095530" w:rsidP="00095530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8670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safeguarding</w:t>
      </w:r>
    </w:p>
    <w:p w:rsidR="00095530" w:rsidRPr="0068670A" w:rsidRDefault="00095530" w:rsidP="00095530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68670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premises and security</w:t>
      </w:r>
    </w:p>
    <w:p w:rsidR="00095530" w:rsidRPr="0068670A" w:rsidRDefault="00095530" w:rsidP="0009553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68670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</w:p>
    <w:p w:rsidR="00095530" w:rsidRPr="0068670A" w:rsidRDefault="00095530" w:rsidP="0009553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8670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  <w:t>6.3 Explain the roles of other organisations working with children and young people and how these may impact on the work of schools.</w:t>
      </w:r>
    </w:p>
    <w:p w:rsidR="00095530" w:rsidRPr="0068670A" w:rsidRDefault="00095530" w:rsidP="0009553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68670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</w:p>
    <w:p w:rsidR="00095530" w:rsidRPr="0068670A" w:rsidRDefault="00095530" w:rsidP="00095530">
      <w:pPr>
        <w:numPr>
          <w:ilvl w:val="0"/>
          <w:numId w:val="2"/>
        </w:num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68670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List examples of different organisations and agencies that work with schools.</w:t>
      </w:r>
    </w:p>
    <w:p w:rsidR="00095530" w:rsidRPr="0068670A" w:rsidRDefault="00095530" w:rsidP="00095530">
      <w:pPr>
        <w:numPr>
          <w:ilvl w:val="0"/>
          <w:numId w:val="2"/>
        </w:num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68670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Summarise in which ways the agency or organisation can work with the school.</w:t>
      </w:r>
    </w:p>
    <w:p w:rsidR="00095530" w:rsidRPr="0068670A" w:rsidRDefault="00095530" w:rsidP="00095530">
      <w:pPr>
        <w:numPr>
          <w:ilvl w:val="0"/>
          <w:numId w:val="2"/>
        </w:num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68670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What agencies and organisations does your school work with most?</w:t>
      </w:r>
    </w:p>
    <w:p w:rsidR="00095530" w:rsidRPr="0068670A" w:rsidRDefault="00095530" w:rsidP="00095530">
      <w:pPr>
        <w:numPr>
          <w:ilvl w:val="0"/>
          <w:numId w:val="2"/>
        </w:num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68670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Describe how agencies and schools can work most successfully together.</w:t>
      </w:r>
    </w:p>
    <w:p w:rsidR="00692C40" w:rsidRDefault="00692C40"/>
    <w:sectPr w:rsidR="00692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6322"/>
    <w:multiLevelType w:val="multilevel"/>
    <w:tmpl w:val="AEF8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67857"/>
    <w:multiLevelType w:val="hybridMultilevel"/>
    <w:tmpl w:val="F8B2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3200D"/>
    <w:multiLevelType w:val="multilevel"/>
    <w:tmpl w:val="9BE6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30"/>
    <w:rsid w:val="00095530"/>
    <w:rsid w:val="0069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C660-26H</dc:creator>
  <cp:lastModifiedBy>C660-26H</cp:lastModifiedBy>
  <cp:revision>1</cp:revision>
  <dcterms:created xsi:type="dcterms:W3CDTF">2012-07-05T14:47:00Z</dcterms:created>
  <dcterms:modified xsi:type="dcterms:W3CDTF">2012-07-05T14:48:00Z</dcterms:modified>
</cp:coreProperties>
</file>