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56"/>
        <w:tblW w:w="14174" w:type="dxa"/>
        <w:tblLook w:val="04A0" w:firstRow="1" w:lastRow="0" w:firstColumn="1" w:lastColumn="0" w:noHBand="0" w:noVBand="1"/>
      </w:tblPr>
      <w:tblGrid>
        <w:gridCol w:w="826"/>
        <w:gridCol w:w="603"/>
        <w:gridCol w:w="603"/>
        <w:gridCol w:w="603"/>
        <w:gridCol w:w="641"/>
        <w:gridCol w:w="619"/>
        <w:gridCol w:w="603"/>
        <w:gridCol w:w="603"/>
        <w:gridCol w:w="604"/>
        <w:gridCol w:w="604"/>
        <w:gridCol w:w="620"/>
        <w:gridCol w:w="483"/>
        <w:gridCol w:w="483"/>
        <w:gridCol w:w="483"/>
        <w:gridCol w:w="483"/>
        <w:gridCol w:w="483"/>
        <w:gridCol w:w="483"/>
        <w:gridCol w:w="483"/>
        <w:gridCol w:w="483"/>
        <w:gridCol w:w="483"/>
        <w:gridCol w:w="483"/>
        <w:gridCol w:w="483"/>
        <w:gridCol w:w="483"/>
        <w:gridCol w:w="483"/>
        <w:gridCol w:w="483"/>
        <w:gridCol w:w="483"/>
      </w:tblGrid>
      <w:tr w:rsidR="00E9454A" w:rsidTr="00C302F1">
        <w:trPr>
          <w:trHeight w:val="585"/>
        </w:trPr>
        <w:tc>
          <w:tcPr>
            <w:tcW w:w="826" w:type="dxa"/>
            <w:shd w:val="clear" w:color="auto" w:fill="00B0F0"/>
          </w:tcPr>
          <w:bookmarkStart w:id="0" w:name="Unit301"/>
          <w:p w:rsidR="00CD2103" w:rsidRDefault="00FA344A" w:rsidP="00C302F1">
            <w:r>
              <w:fldChar w:fldCharType="begin"/>
            </w:r>
            <w:r w:rsidR="008A1F63">
              <w:instrText>HYPERLINK  \l "Unit301" \o " F/601/3327 301 professional relationships with children, young people and adults"</w:instrText>
            </w:r>
            <w:r>
              <w:fldChar w:fldCharType="separate"/>
            </w:r>
            <w:r w:rsidR="00CD2103" w:rsidRPr="00FA344A">
              <w:rPr>
                <w:rStyle w:val="Hyperlink"/>
              </w:rPr>
              <w:t>301</w:t>
            </w:r>
            <w:bookmarkEnd w:id="0"/>
            <w:r>
              <w:fldChar w:fldCharType="end"/>
            </w:r>
          </w:p>
        </w:tc>
        <w:bookmarkStart w:id="1" w:name="Unit301_1_"/>
        <w:tc>
          <w:tcPr>
            <w:tcW w:w="603" w:type="dxa"/>
            <w:shd w:val="clear" w:color="auto" w:fill="auto"/>
          </w:tcPr>
          <w:p w:rsidR="00CD2103" w:rsidRPr="0000479B" w:rsidRDefault="0000479B" w:rsidP="00C302F1">
            <w:pPr>
              <w:rPr>
                <w:rStyle w:val="Hyperlink"/>
              </w:rPr>
            </w:pPr>
            <w:r>
              <w:fldChar w:fldCharType="begin"/>
            </w:r>
            <w:r>
              <w:instrText>HYPERLINK  \l "Unit301_1_" \o "1.1 explain why effective communication is important in developing positive relationships with children, adults and young people"</w:instrText>
            </w:r>
            <w:r>
              <w:fldChar w:fldCharType="separate"/>
            </w:r>
            <w:r w:rsidR="00CD2103" w:rsidRPr="0000479B">
              <w:rPr>
                <w:rStyle w:val="Hyperlink"/>
              </w:rPr>
              <w:t>1.1</w:t>
            </w:r>
            <w:bookmarkEnd w:id="1"/>
          </w:p>
          <w:p w:rsidR="0000479B" w:rsidRDefault="0000479B" w:rsidP="00C302F1">
            <w:r>
              <w:fldChar w:fldCharType="end"/>
            </w:r>
            <w:r w:rsidR="00082B93">
              <w:t xml:space="preserve"> </w:t>
            </w:r>
          </w:p>
        </w:tc>
        <w:bookmarkStart w:id="2" w:name="Unit302_1_"/>
        <w:bookmarkStart w:id="3" w:name="Unit301_1_2"/>
        <w:tc>
          <w:tcPr>
            <w:tcW w:w="603" w:type="dxa"/>
            <w:shd w:val="clear" w:color="auto" w:fill="auto"/>
          </w:tcPr>
          <w:p w:rsidR="00CD2103" w:rsidRDefault="0000479B" w:rsidP="00C302F1">
            <w:r>
              <w:fldChar w:fldCharType="begin"/>
            </w:r>
            <w:r>
              <w:instrText xml:space="preserve"> HYPERLINK  \l "Unit301_1_2" \o "1.2 explain the principles of relationship building with children, young people and adults" </w:instrText>
            </w:r>
            <w:r>
              <w:fldChar w:fldCharType="separate"/>
            </w:r>
            <w:r w:rsidR="00CD2103" w:rsidRPr="0000479B">
              <w:rPr>
                <w:rStyle w:val="Hyperlink"/>
              </w:rPr>
              <w:t>1.2</w:t>
            </w:r>
            <w:bookmarkEnd w:id="2"/>
            <w:bookmarkEnd w:id="3"/>
            <w:r>
              <w:fldChar w:fldCharType="end"/>
            </w:r>
          </w:p>
        </w:tc>
        <w:bookmarkStart w:id="4" w:name="Unit301_1_3"/>
        <w:tc>
          <w:tcPr>
            <w:tcW w:w="603" w:type="dxa"/>
            <w:shd w:val="clear" w:color="auto" w:fill="auto"/>
          </w:tcPr>
          <w:p w:rsidR="00CD2103" w:rsidRDefault="0000479B" w:rsidP="00C302F1">
            <w:r>
              <w:fldChar w:fldCharType="begin"/>
            </w:r>
            <w:r>
              <w:instrText>HYPERLINK  \l "Unit301_1_3" \o "1.3 explain how different social, professional and cultural contexts may affect relationships and the way people communicate"</w:instrText>
            </w:r>
            <w:r>
              <w:fldChar w:fldCharType="separate"/>
            </w:r>
            <w:r w:rsidR="00CD2103" w:rsidRPr="0000479B">
              <w:rPr>
                <w:rStyle w:val="Hyperlink"/>
              </w:rPr>
              <w:t>1.3</w:t>
            </w:r>
            <w:bookmarkEnd w:id="4"/>
            <w:r>
              <w:fldChar w:fldCharType="end"/>
            </w:r>
          </w:p>
        </w:tc>
        <w:bookmarkStart w:id="5" w:name="Unit301_2_1"/>
        <w:tc>
          <w:tcPr>
            <w:tcW w:w="641" w:type="dxa"/>
            <w:shd w:val="clear" w:color="auto" w:fill="auto"/>
          </w:tcPr>
          <w:p w:rsidR="00CD2103" w:rsidRDefault="0000479B" w:rsidP="00C302F1">
            <w:r>
              <w:fldChar w:fldCharType="begin"/>
            </w:r>
            <w:r>
              <w:instrText xml:space="preserve"> HYPERLINK  \l "Unit301_2_1" \o "2.1 explain the skills needed to communicate with children and young people " </w:instrText>
            </w:r>
            <w:r>
              <w:fldChar w:fldCharType="separate"/>
            </w:r>
            <w:r w:rsidR="00CD2103" w:rsidRPr="0000479B">
              <w:rPr>
                <w:rStyle w:val="Hyperlink"/>
              </w:rPr>
              <w:t>2.1</w:t>
            </w:r>
            <w:bookmarkEnd w:id="5"/>
            <w:r>
              <w:fldChar w:fldCharType="end"/>
            </w:r>
          </w:p>
          <w:p w:rsidR="00356102" w:rsidRDefault="00356102" w:rsidP="00C302F1"/>
        </w:tc>
        <w:bookmarkStart w:id="6" w:name="Unit301_2_2"/>
        <w:tc>
          <w:tcPr>
            <w:tcW w:w="619" w:type="dxa"/>
            <w:shd w:val="clear" w:color="auto" w:fill="auto"/>
          </w:tcPr>
          <w:p w:rsidR="00CD2103" w:rsidRPr="0000479B" w:rsidRDefault="0000479B" w:rsidP="00C302F1">
            <w:pPr>
              <w:rPr>
                <w:rStyle w:val="Hyperlink"/>
              </w:rPr>
            </w:pPr>
            <w:r>
              <w:fldChar w:fldCharType="begin"/>
            </w:r>
            <w:r w:rsidR="00CB579C">
              <w:instrText>HYPERLINK  \l "Unit301_2_2" \o "2.2 explain how to adapt communication with children and young people for:a) the age of the child or young person b) the context of the communication c) communication differences"</w:instrText>
            </w:r>
            <w:r>
              <w:fldChar w:fldCharType="separate"/>
            </w:r>
            <w:r w:rsidR="00CD2103" w:rsidRPr="0000479B">
              <w:rPr>
                <w:rStyle w:val="Hyperlink"/>
              </w:rPr>
              <w:t>2.2</w:t>
            </w:r>
          </w:p>
          <w:p w:rsidR="00B70B36" w:rsidRDefault="00364E79" w:rsidP="00C302F1">
            <w:proofErr w:type="spellStart"/>
            <w:r w:rsidRPr="0000479B">
              <w:rPr>
                <w:rStyle w:val="Hyperlink"/>
              </w:rPr>
              <w:t>a</w:t>
            </w:r>
            <w:r w:rsidR="00B70B36" w:rsidRPr="0000479B">
              <w:rPr>
                <w:rStyle w:val="Hyperlink"/>
              </w:rPr>
              <w:t>bc</w:t>
            </w:r>
            <w:bookmarkEnd w:id="6"/>
            <w:proofErr w:type="spellEnd"/>
            <w:r w:rsidR="0000479B">
              <w:fldChar w:fldCharType="end"/>
            </w:r>
          </w:p>
          <w:p w:rsidR="00356102" w:rsidRDefault="00356102" w:rsidP="00C302F1"/>
        </w:tc>
        <w:bookmarkStart w:id="7" w:name="Unit301_2_3"/>
        <w:tc>
          <w:tcPr>
            <w:tcW w:w="603" w:type="dxa"/>
            <w:shd w:val="clear" w:color="auto" w:fill="auto"/>
          </w:tcPr>
          <w:p w:rsidR="00CD2103" w:rsidRPr="00356102" w:rsidRDefault="00356102" w:rsidP="00C302F1">
            <w:pPr>
              <w:rPr>
                <w:rStyle w:val="Hyperlink"/>
              </w:rPr>
            </w:pPr>
            <w:r>
              <w:fldChar w:fldCharType="begin"/>
            </w:r>
            <w:r>
              <w:instrText>HYPERLINK  \l "Unit301_2_3" \o "2.3 explain the main differences between communicating with adults and communicating with children"</w:instrText>
            </w:r>
            <w:r>
              <w:fldChar w:fldCharType="separate"/>
            </w:r>
            <w:r w:rsidR="00CD2103" w:rsidRPr="00356102">
              <w:rPr>
                <w:rStyle w:val="Hyperlink"/>
              </w:rPr>
              <w:t>2.3</w:t>
            </w:r>
            <w:bookmarkEnd w:id="7"/>
          </w:p>
          <w:p w:rsidR="00356102" w:rsidRDefault="00356102" w:rsidP="00C302F1">
            <w:r>
              <w:fldChar w:fldCharType="end"/>
            </w:r>
            <w:r w:rsidR="00082B93">
              <w:t xml:space="preserve"> </w:t>
            </w:r>
          </w:p>
        </w:tc>
        <w:bookmarkStart w:id="8" w:name="Unit301_2_4"/>
        <w:tc>
          <w:tcPr>
            <w:tcW w:w="603" w:type="dxa"/>
            <w:shd w:val="clear" w:color="auto" w:fill="auto"/>
          </w:tcPr>
          <w:p w:rsidR="00CD2103" w:rsidRDefault="007436B8" w:rsidP="00C302F1">
            <w:r>
              <w:fldChar w:fldCharType="begin"/>
            </w:r>
            <w:r>
              <w:instrText xml:space="preserve"> HYPERLINK  \l "Unit301_2_4" \o "2.4 explain how to adapt communication to meet different communication needs of adults and children" </w:instrText>
            </w:r>
            <w:r>
              <w:fldChar w:fldCharType="separate"/>
            </w:r>
            <w:r w:rsidR="00CD2103" w:rsidRPr="007436B8">
              <w:rPr>
                <w:rStyle w:val="Hyperlink"/>
              </w:rPr>
              <w:t>2.4</w:t>
            </w:r>
            <w:bookmarkEnd w:id="8"/>
            <w:r>
              <w:fldChar w:fldCharType="end"/>
            </w:r>
          </w:p>
        </w:tc>
        <w:bookmarkStart w:id="9" w:name="Unit301_2_5"/>
        <w:tc>
          <w:tcPr>
            <w:tcW w:w="604" w:type="dxa"/>
            <w:shd w:val="clear" w:color="auto" w:fill="auto"/>
          </w:tcPr>
          <w:p w:rsidR="00CD2103" w:rsidRDefault="007436B8" w:rsidP="00C302F1">
            <w:r>
              <w:fldChar w:fldCharType="begin"/>
            </w:r>
            <w:r>
              <w:instrText xml:space="preserve"> HYPERLINK  \l "Unit301_2_5" \o "2.5 explain how to manage disagreements with children, young people and adults." </w:instrText>
            </w:r>
            <w:r>
              <w:fldChar w:fldCharType="separate"/>
            </w:r>
            <w:r w:rsidR="00CD2103" w:rsidRPr="007436B8">
              <w:rPr>
                <w:rStyle w:val="Hyperlink"/>
              </w:rPr>
              <w:t>2.5</w:t>
            </w:r>
            <w:bookmarkEnd w:id="9"/>
            <w:r>
              <w:fldChar w:fldCharType="end"/>
            </w:r>
          </w:p>
        </w:tc>
        <w:bookmarkStart w:id="10" w:name="Unit301_3_1"/>
        <w:tc>
          <w:tcPr>
            <w:tcW w:w="604" w:type="dxa"/>
            <w:shd w:val="clear" w:color="auto" w:fill="auto"/>
          </w:tcPr>
          <w:p w:rsidR="00CD2103" w:rsidRDefault="007436B8" w:rsidP="00C302F1">
            <w:r>
              <w:fldChar w:fldCharType="begin"/>
            </w:r>
            <w:r>
              <w:instrText xml:space="preserve"> HYPERLINK  \l "Unit301_3_1" \o "3.1 summarise the main points of legislation and procedures covering confidentiality, data protection and the disclosure of information" </w:instrText>
            </w:r>
            <w:r>
              <w:fldChar w:fldCharType="separate"/>
            </w:r>
            <w:r w:rsidR="00CD2103" w:rsidRPr="007436B8">
              <w:rPr>
                <w:rStyle w:val="Hyperlink"/>
              </w:rPr>
              <w:t>3.1</w:t>
            </w:r>
            <w:bookmarkEnd w:id="10"/>
            <w:r>
              <w:fldChar w:fldCharType="end"/>
            </w:r>
          </w:p>
        </w:tc>
        <w:bookmarkStart w:id="11" w:name="Unit301_3_2"/>
        <w:tc>
          <w:tcPr>
            <w:tcW w:w="620" w:type="dxa"/>
            <w:shd w:val="clear" w:color="auto" w:fill="auto"/>
          </w:tcPr>
          <w:p w:rsidR="00CD2103" w:rsidRDefault="007436B8" w:rsidP="00C302F1">
            <w:r>
              <w:fldChar w:fldCharType="begin"/>
            </w:r>
            <w:r>
              <w:instrText xml:space="preserve"> HYPERLINK  \l "Unit301_3_2" \o "3.2 explain the importance of reassuring children, young people and adults of the confidentiality of shared information and the limits of this" </w:instrText>
            </w:r>
            <w:r>
              <w:fldChar w:fldCharType="separate"/>
            </w:r>
            <w:r w:rsidR="00CD2103" w:rsidRPr="007436B8">
              <w:rPr>
                <w:rStyle w:val="Hyperlink"/>
              </w:rPr>
              <w:t>3.2</w:t>
            </w:r>
            <w:bookmarkEnd w:id="11"/>
            <w:r>
              <w:fldChar w:fldCharType="end"/>
            </w:r>
          </w:p>
        </w:tc>
        <w:bookmarkStart w:id="12" w:name="Unit301_3_3"/>
        <w:tc>
          <w:tcPr>
            <w:tcW w:w="483" w:type="dxa"/>
            <w:shd w:val="clear" w:color="auto" w:fill="auto"/>
          </w:tcPr>
          <w:p w:rsidR="00CD2103" w:rsidRDefault="007436B8" w:rsidP="00C302F1">
            <w:r>
              <w:fldChar w:fldCharType="begin"/>
            </w:r>
            <w:r>
              <w:instrText xml:space="preserve"> HYPERLINK  \l "Unit301_3_3" \o "3.3 justify the kinds of situation when confidentiality protocols must be breached." </w:instrText>
            </w:r>
            <w:r>
              <w:fldChar w:fldCharType="separate"/>
            </w:r>
            <w:r w:rsidR="00CD2103" w:rsidRPr="007436B8">
              <w:rPr>
                <w:rStyle w:val="Hyperlink"/>
              </w:rPr>
              <w:t>3.3</w:t>
            </w:r>
            <w:bookmarkEnd w:id="12"/>
            <w:r>
              <w:fldChar w:fldCharType="end"/>
            </w:r>
          </w:p>
        </w:tc>
        <w:tc>
          <w:tcPr>
            <w:tcW w:w="483" w:type="dxa"/>
            <w:tcBorders>
              <w:bottom w:val="single" w:sz="4" w:space="0" w:color="auto"/>
            </w:tcBorders>
            <w:shd w:val="clear" w:color="auto" w:fill="auto"/>
          </w:tcPr>
          <w:p w:rsidR="00CD2103" w:rsidRDefault="00CD2103" w:rsidP="00C302F1"/>
        </w:tc>
        <w:tc>
          <w:tcPr>
            <w:tcW w:w="483" w:type="dxa"/>
            <w:tcBorders>
              <w:bottom w:val="single" w:sz="4" w:space="0" w:color="auto"/>
            </w:tcBorders>
            <w:shd w:val="clear" w:color="auto" w:fill="auto"/>
          </w:tcPr>
          <w:p w:rsidR="00CD2103" w:rsidRDefault="00CD2103" w:rsidP="00C302F1"/>
        </w:tc>
        <w:tc>
          <w:tcPr>
            <w:tcW w:w="483" w:type="dxa"/>
            <w:tcBorders>
              <w:bottom w:val="single" w:sz="4" w:space="0" w:color="auto"/>
            </w:tcBorders>
            <w:shd w:val="clear" w:color="auto" w:fill="auto"/>
          </w:tcPr>
          <w:p w:rsidR="00CD2103" w:rsidRDefault="00CD2103" w:rsidP="00C302F1"/>
        </w:tc>
        <w:tc>
          <w:tcPr>
            <w:tcW w:w="483" w:type="dxa"/>
            <w:tcBorders>
              <w:bottom w:val="single" w:sz="4" w:space="0" w:color="auto"/>
            </w:tcBorders>
            <w:shd w:val="clear" w:color="auto" w:fill="auto"/>
          </w:tcPr>
          <w:p w:rsidR="00CD2103" w:rsidRDefault="00CD2103" w:rsidP="00C302F1"/>
        </w:tc>
        <w:tc>
          <w:tcPr>
            <w:tcW w:w="483" w:type="dxa"/>
            <w:tcBorders>
              <w:bottom w:val="single" w:sz="4" w:space="0" w:color="auto"/>
            </w:tcBorders>
            <w:shd w:val="clear" w:color="auto" w:fill="auto"/>
          </w:tcPr>
          <w:p w:rsidR="00CD2103" w:rsidRDefault="00CD2103" w:rsidP="00C302F1"/>
        </w:tc>
        <w:tc>
          <w:tcPr>
            <w:tcW w:w="483" w:type="dxa"/>
            <w:shd w:val="clear" w:color="auto" w:fill="auto"/>
          </w:tcPr>
          <w:p w:rsidR="00CD2103" w:rsidRDefault="00CD2103" w:rsidP="00C302F1"/>
        </w:tc>
        <w:tc>
          <w:tcPr>
            <w:tcW w:w="483" w:type="dxa"/>
            <w:shd w:val="clear" w:color="auto" w:fill="auto"/>
          </w:tcPr>
          <w:p w:rsidR="00CD2103" w:rsidRDefault="00CD2103" w:rsidP="00C302F1"/>
        </w:tc>
        <w:tc>
          <w:tcPr>
            <w:tcW w:w="483" w:type="dxa"/>
            <w:shd w:val="clear" w:color="auto" w:fill="auto"/>
          </w:tcPr>
          <w:p w:rsidR="00CD2103" w:rsidRDefault="00CD2103" w:rsidP="00C302F1"/>
        </w:tc>
        <w:tc>
          <w:tcPr>
            <w:tcW w:w="483" w:type="dxa"/>
          </w:tcPr>
          <w:p w:rsidR="00CD2103" w:rsidRDefault="00CD2103" w:rsidP="00C302F1"/>
        </w:tc>
        <w:tc>
          <w:tcPr>
            <w:tcW w:w="483" w:type="dxa"/>
          </w:tcPr>
          <w:p w:rsidR="00CD2103" w:rsidRDefault="00CD2103" w:rsidP="00C302F1"/>
        </w:tc>
        <w:tc>
          <w:tcPr>
            <w:tcW w:w="483" w:type="dxa"/>
          </w:tcPr>
          <w:p w:rsidR="00CD2103" w:rsidRDefault="00CD2103" w:rsidP="00C302F1"/>
        </w:tc>
        <w:tc>
          <w:tcPr>
            <w:tcW w:w="483" w:type="dxa"/>
          </w:tcPr>
          <w:p w:rsidR="00CD2103" w:rsidRDefault="00CD2103" w:rsidP="00C302F1"/>
        </w:tc>
        <w:tc>
          <w:tcPr>
            <w:tcW w:w="483" w:type="dxa"/>
          </w:tcPr>
          <w:p w:rsidR="00CD2103" w:rsidRDefault="00CD2103" w:rsidP="00C302F1"/>
        </w:tc>
        <w:tc>
          <w:tcPr>
            <w:tcW w:w="483" w:type="dxa"/>
          </w:tcPr>
          <w:p w:rsidR="00CD2103" w:rsidRDefault="00CD2103" w:rsidP="00C302F1"/>
        </w:tc>
      </w:tr>
      <w:bookmarkStart w:id="13" w:name="Unit302"/>
      <w:tr w:rsidR="00E9454A" w:rsidTr="008D1EFC">
        <w:trPr>
          <w:trHeight w:val="585"/>
        </w:trPr>
        <w:tc>
          <w:tcPr>
            <w:tcW w:w="826" w:type="dxa"/>
            <w:shd w:val="clear" w:color="auto" w:fill="00B0F0"/>
          </w:tcPr>
          <w:p w:rsidR="00CD2103" w:rsidRDefault="00FA344A" w:rsidP="00C302F1">
            <w:r>
              <w:fldChar w:fldCharType="begin"/>
            </w:r>
            <w:r>
              <w:instrText>HYPERLINK  \l "Unit302" \o "A/601/3326Schools as organisations"</w:instrText>
            </w:r>
            <w:r>
              <w:fldChar w:fldCharType="separate"/>
            </w:r>
            <w:r w:rsidR="00CD2103" w:rsidRPr="00FA344A">
              <w:rPr>
                <w:rStyle w:val="Hyperlink"/>
              </w:rPr>
              <w:t>302</w:t>
            </w:r>
            <w:bookmarkEnd w:id="13"/>
            <w:r>
              <w:fldChar w:fldCharType="end"/>
            </w:r>
          </w:p>
        </w:tc>
        <w:bookmarkStart w:id="14" w:name="Unit302_1_1"/>
        <w:tc>
          <w:tcPr>
            <w:tcW w:w="603" w:type="dxa"/>
            <w:tcBorders>
              <w:bottom w:val="single" w:sz="4" w:space="0" w:color="auto"/>
            </w:tcBorders>
            <w:shd w:val="clear" w:color="auto" w:fill="auto"/>
          </w:tcPr>
          <w:p w:rsidR="00CD2103" w:rsidRDefault="007E6EEB" w:rsidP="00C302F1">
            <w:r>
              <w:fldChar w:fldCharType="begin"/>
            </w:r>
            <w:r>
              <w:instrText xml:space="preserve"> HYPERLINK  \l "Unit302_1_1" \o "1.1 summarise entitlement and provision for early years education" </w:instrText>
            </w:r>
            <w:r>
              <w:fldChar w:fldCharType="separate"/>
            </w:r>
            <w:r w:rsidR="00CD2103" w:rsidRPr="007E6EEB">
              <w:rPr>
                <w:rStyle w:val="Hyperlink"/>
              </w:rPr>
              <w:t>1.1</w:t>
            </w:r>
            <w:bookmarkEnd w:id="14"/>
            <w:r>
              <w:fldChar w:fldCharType="end"/>
            </w:r>
          </w:p>
        </w:tc>
        <w:bookmarkStart w:id="15" w:name="Unit302_1_2"/>
        <w:tc>
          <w:tcPr>
            <w:tcW w:w="603" w:type="dxa"/>
            <w:tcBorders>
              <w:bottom w:val="single" w:sz="4" w:space="0" w:color="auto"/>
            </w:tcBorders>
            <w:shd w:val="clear" w:color="auto" w:fill="auto"/>
          </w:tcPr>
          <w:p w:rsidR="00CD2103" w:rsidRDefault="00200640" w:rsidP="00C302F1">
            <w:r>
              <w:fldChar w:fldCharType="begin"/>
            </w:r>
            <w:r>
              <w:instrText>HYPERLINK  \l "Unit302_1_2" \o "1.2 explain the characteristics of the different types of schools in relation to educational stages and school governance"</w:instrText>
            </w:r>
            <w:r>
              <w:fldChar w:fldCharType="separate"/>
            </w:r>
            <w:r w:rsidR="00CD2103" w:rsidRPr="00200640">
              <w:rPr>
                <w:rStyle w:val="Hyperlink"/>
              </w:rPr>
              <w:t>1.2</w:t>
            </w:r>
            <w:bookmarkEnd w:id="15"/>
            <w:r>
              <w:fldChar w:fldCharType="end"/>
            </w:r>
          </w:p>
        </w:tc>
        <w:bookmarkStart w:id="16" w:name="Unit302_1_3"/>
        <w:tc>
          <w:tcPr>
            <w:tcW w:w="603" w:type="dxa"/>
            <w:tcBorders>
              <w:bottom w:val="single" w:sz="4" w:space="0" w:color="auto"/>
            </w:tcBorders>
            <w:shd w:val="clear" w:color="auto" w:fill="auto"/>
          </w:tcPr>
          <w:p w:rsidR="00CD2103" w:rsidRDefault="00200640" w:rsidP="00C302F1">
            <w:r>
              <w:fldChar w:fldCharType="begin"/>
            </w:r>
            <w:r>
              <w:instrText xml:space="preserve"> HYPERLINK  \l "Unit302_1_3" \o "1.3 explain the post 16 options for young people and adults." </w:instrText>
            </w:r>
            <w:r>
              <w:fldChar w:fldCharType="separate"/>
            </w:r>
            <w:r w:rsidR="00CD2103" w:rsidRPr="00200640">
              <w:rPr>
                <w:rStyle w:val="Hyperlink"/>
              </w:rPr>
              <w:t>1.3</w:t>
            </w:r>
            <w:bookmarkEnd w:id="16"/>
            <w:r>
              <w:fldChar w:fldCharType="end"/>
            </w:r>
          </w:p>
        </w:tc>
        <w:bookmarkStart w:id="17" w:name="Unit302_2_1"/>
        <w:tc>
          <w:tcPr>
            <w:tcW w:w="641" w:type="dxa"/>
            <w:tcBorders>
              <w:bottom w:val="single" w:sz="4" w:space="0" w:color="auto"/>
            </w:tcBorders>
            <w:shd w:val="clear" w:color="auto" w:fill="auto"/>
          </w:tcPr>
          <w:p w:rsidR="00CD2103" w:rsidRDefault="00200640" w:rsidP="00C302F1">
            <w:r>
              <w:fldChar w:fldCharType="begin"/>
            </w:r>
            <w:r>
              <w:instrText>HYPERLINK  \l "Unit302_2_1" \o "2.1 explain the strategic purpose of:a) school governors b) senior management team c) other statutory roles e.g. SENCO d) teachers e) support staff roles"</w:instrText>
            </w:r>
            <w:r>
              <w:fldChar w:fldCharType="separate"/>
            </w:r>
            <w:r w:rsidR="00CD2103" w:rsidRPr="00200640">
              <w:rPr>
                <w:rStyle w:val="Hyperlink"/>
              </w:rPr>
              <w:t>2.1</w:t>
            </w:r>
            <w:bookmarkEnd w:id="17"/>
            <w:r>
              <w:fldChar w:fldCharType="end"/>
            </w:r>
          </w:p>
        </w:tc>
        <w:bookmarkStart w:id="18" w:name="Unit302_2_2"/>
        <w:tc>
          <w:tcPr>
            <w:tcW w:w="619" w:type="dxa"/>
            <w:tcBorders>
              <w:bottom w:val="single" w:sz="4" w:space="0" w:color="auto"/>
            </w:tcBorders>
            <w:shd w:val="clear" w:color="auto" w:fill="auto"/>
          </w:tcPr>
          <w:p w:rsidR="00CD2103" w:rsidRDefault="00200640" w:rsidP="00C302F1">
            <w:r>
              <w:fldChar w:fldCharType="begin"/>
            </w:r>
            <w:r>
              <w:instrText xml:space="preserve"> HYPERLINK  \l "Unit302_2_2" \o "2.2 explain the roles of external professionals who may work with a school eg. educational psychologist" </w:instrText>
            </w:r>
            <w:r>
              <w:fldChar w:fldCharType="separate"/>
            </w:r>
            <w:r w:rsidR="00CD2103" w:rsidRPr="00200640">
              <w:rPr>
                <w:rStyle w:val="Hyperlink"/>
              </w:rPr>
              <w:t>2.2</w:t>
            </w:r>
            <w:bookmarkEnd w:id="18"/>
            <w:r>
              <w:fldChar w:fldCharType="end"/>
            </w:r>
          </w:p>
        </w:tc>
        <w:bookmarkStart w:id="19" w:name="Unit302_3_1"/>
        <w:tc>
          <w:tcPr>
            <w:tcW w:w="603" w:type="dxa"/>
            <w:tcBorders>
              <w:bottom w:val="single" w:sz="4" w:space="0" w:color="auto"/>
            </w:tcBorders>
            <w:shd w:val="clear" w:color="auto" w:fill="auto"/>
          </w:tcPr>
          <w:p w:rsidR="00CD2103" w:rsidRDefault="00200640" w:rsidP="00C302F1">
            <w:r>
              <w:fldChar w:fldCharType="begin"/>
            </w:r>
            <w:r>
              <w:instrText>HYPERLINK  \l "Unit302_3_1" \o "3.1 explain how the ethos, mission, aims and values of a school may be reflected in working practices"</w:instrText>
            </w:r>
            <w:r>
              <w:fldChar w:fldCharType="separate"/>
            </w:r>
            <w:r w:rsidR="00CD2103" w:rsidRPr="00200640">
              <w:rPr>
                <w:rStyle w:val="Hyperlink"/>
              </w:rPr>
              <w:t>3.1</w:t>
            </w:r>
            <w:bookmarkEnd w:id="19"/>
            <w:r>
              <w:fldChar w:fldCharType="end"/>
            </w:r>
          </w:p>
        </w:tc>
        <w:bookmarkStart w:id="20" w:name="Unit302_3_2"/>
        <w:tc>
          <w:tcPr>
            <w:tcW w:w="603" w:type="dxa"/>
            <w:tcBorders>
              <w:bottom w:val="single" w:sz="4" w:space="0" w:color="auto"/>
            </w:tcBorders>
            <w:shd w:val="clear" w:color="auto" w:fill="auto"/>
          </w:tcPr>
          <w:p w:rsidR="00CD2103" w:rsidRDefault="00200640" w:rsidP="00C302F1">
            <w:r>
              <w:fldChar w:fldCharType="begin"/>
            </w:r>
            <w:r>
              <w:instrText xml:space="preserve"> HYPERLINK  \l "Unit302_3_2" \o "3.2 evaluate methods of communicating a school’s ethos, mission, aims and values." </w:instrText>
            </w:r>
            <w:r>
              <w:fldChar w:fldCharType="separate"/>
            </w:r>
            <w:r w:rsidR="00CD2103" w:rsidRPr="00200640">
              <w:rPr>
                <w:rStyle w:val="Hyperlink"/>
              </w:rPr>
              <w:t>3.2</w:t>
            </w:r>
            <w:bookmarkEnd w:id="20"/>
            <w:r>
              <w:fldChar w:fldCharType="end"/>
            </w:r>
          </w:p>
        </w:tc>
        <w:bookmarkStart w:id="21" w:name="Unit302_4_1"/>
        <w:tc>
          <w:tcPr>
            <w:tcW w:w="604" w:type="dxa"/>
            <w:tcBorders>
              <w:bottom w:val="single" w:sz="4" w:space="0" w:color="auto"/>
            </w:tcBorders>
            <w:shd w:val="clear" w:color="auto" w:fill="auto"/>
          </w:tcPr>
          <w:p w:rsidR="00CD2103" w:rsidRDefault="00200640" w:rsidP="00C302F1">
            <w:r>
              <w:fldChar w:fldCharType="begin"/>
            </w:r>
            <w:r>
              <w:instrText xml:space="preserve"> HYPERLINK  \l "Unit302_4_1" \o "4.1 summarise the laws and codes of practice affecting work in schools." </w:instrText>
            </w:r>
            <w:r>
              <w:fldChar w:fldCharType="separate"/>
            </w:r>
            <w:r w:rsidR="00CD2103" w:rsidRPr="00200640">
              <w:rPr>
                <w:rStyle w:val="Hyperlink"/>
              </w:rPr>
              <w:t>4.1</w:t>
            </w:r>
            <w:bookmarkEnd w:id="21"/>
            <w:r>
              <w:fldChar w:fldCharType="end"/>
            </w:r>
          </w:p>
        </w:tc>
        <w:bookmarkStart w:id="22" w:name="Unit302_4_2"/>
        <w:tc>
          <w:tcPr>
            <w:tcW w:w="604" w:type="dxa"/>
            <w:tcBorders>
              <w:bottom w:val="single" w:sz="4" w:space="0" w:color="auto"/>
            </w:tcBorders>
            <w:shd w:val="clear" w:color="auto" w:fill="auto"/>
          </w:tcPr>
          <w:p w:rsidR="00CD2103" w:rsidRDefault="00200640" w:rsidP="00C302F1">
            <w:r>
              <w:fldChar w:fldCharType="begin"/>
            </w:r>
            <w:r w:rsidR="00D46548">
              <w:instrText>HYPERLINK  \l "Unit302_4_2" \o "4.2 explain how legislation affects how schools work."</w:instrText>
            </w:r>
            <w:r>
              <w:fldChar w:fldCharType="separate"/>
            </w:r>
            <w:r w:rsidR="00CD2103" w:rsidRPr="00200640">
              <w:rPr>
                <w:rStyle w:val="Hyperlink"/>
              </w:rPr>
              <w:t>4.2</w:t>
            </w:r>
            <w:bookmarkEnd w:id="22"/>
            <w:r>
              <w:fldChar w:fldCharType="end"/>
            </w:r>
          </w:p>
        </w:tc>
        <w:bookmarkStart w:id="23" w:name="Unit302_4_3"/>
        <w:tc>
          <w:tcPr>
            <w:tcW w:w="620" w:type="dxa"/>
            <w:shd w:val="clear" w:color="auto" w:fill="auto"/>
          </w:tcPr>
          <w:p w:rsidR="00CD2103" w:rsidRDefault="00D46548" w:rsidP="00C302F1">
            <w:r>
              <w:fldChar w:fldCharType="begin"/>
            </w:r>
            <w:r>
              <w:instrText>HYPERLINK  \l "Unit302_4_3" \o "4.3 explain the roles of regulatory bodies relevant to the education sector which exist to monitor a) general bodies such as the Health and Safety Executive b) school specific regulatory bodies."</w:instrText>
            </w:r>
            <w:r>
              <w:fldChar w:fldCharType="separate"/>
            </w:r>
            <w:r w:rsidR="00CD2103" w:rsidRPr="00D46548">
              <w:rPr>
                <w:rStyle w:val="Hyperlink"/>
              </w:rPr>
              <w:t>4.3</w:t>
            </w:r>
            <w:bookmarkEnd w:id="23"/>
            <w:r>
              <w:fldChar w:fldCharType="end"/>
            </w:r>
          </w:p>
        </w:tc>
        <w:bookmarkStart w:id="24" w:name="Unit302_5_1"/>
        <w:tc>
          <w:tcPr>
            <w:tcW w:w="483" w:type="dxa"/>
            <w:tcBorders>
              <w:bottom w:val="single" w:sz="4" w:space="0" w:color="auto"/>
            </w:tcBorders>
            <w:shd w:val="clear" w:color="auto" w:fill="auto"/>
          </w:tcPr>
          <w:p w:rsidR="00CD2103" w:rsidRDefault="00D46548" w:rsidP="00C302F1">
            <w:r>
              <w:fldChar w:fldCharType="begin"/>
            </w:r>
            <w:r>
              <w:instrText xml:space="preserve"> HYPERLINK  \l "Unit302_5_1" \o "5.1 explain why schools have policies and procedures." </w:instrText>
            </w:r>
            <w:r>
              <w:fldChar w:fldCharType="separate"/>
            </w:r>
            <w:r w:rsidR="00CD2103" w:rsidRPr="00D46548">
              <w:rPr>
                <w:rStyle w:val="Hyperlink"/>
              </w:rPr>
              <w:t>5.1</w:t>
            </w:r>
            <w:bookmarkEnd w:id="24"/>
            <w:r>
              <w:fldChar w:fldCharType="end"/>
            </w:r>
          </w:p>
        </w:tc>
        <w:bookmarkStart w:id="25" w:name="Unit302_5_2"/>
        <w:tc>
          <w:tcPr>
            <w:tcW w:w="483" w:type="dxa"/>
            <w:tcBorders>
              <w:bottom w:val="single" w:sz="4" w:space="0" w:color="auto"/>
            </w:tcBorders>
            <w:shd w:val="clear" w:color="auto" w:fill="auto"/>
          </w:tcPr>
          <w:p w:rsidR="00CD2103" w:rsidRDefault="00D46548" w:rsidP="00C302F1">
            <w:r>
              <w:fldChar w:fldCharType="begin"/>
            </w:r>
            <w:r>
              <w:instrText xml:space="preserve"> HYPERLINK  \l "Unit302_5_2" \o "5.2 summarise the policies and procedures schools may have relating to:5.2 summarise the policies and procedures schools may have relating to:" </w:instrText>
            </w:r>
            <w:r>
              <w:fldChar w:fldCharType="separate"/>
            </w:r>
            <w:r w:rsidR="00CD2103" w:rsidRPr="00D46548">
              <w:rPr>
                <w:rStyle w:val="Hyperlink"/>
              </w:rPr>
              <w:t>5.2</w:t>
            </w:r>
            <w:bookmarkEnd w:id="25"/>
            <w:r>
              <w:fldChar w:fldCharType="end"/>
            </w:r>
          </w:p>
        </w:tc>
        <w:bookmarkStart w:id="26" w:name="Unit302_5_3"/>
        <w:tc>
          <w:tcPr>
            <w:tcW w:w="483" w:type="dxa"/>
            <w:tcBorders>
              <w:bottom w:val="single" w:sz="4" w:space="0" w:color="auto"/>
            </w:tcBorders>
            <w:shd w:val="clear" w:color="auto" w:fill="auto"/>
          </w:tcPr>
          <w:p w:rsidR="00CD2103" w:rsidRDefault="00BC2A8B" w:rsidP="00C302F1">
            <w:r>
              <w:fldChar w:fldCharType="begin"/>
            </w:r>
            <w:r>
              <w:instrText xml:space="preserve"> HYPERLINK  \l "Unit302_5_3" \o "5.3 evaluate how school policies and procedures may be developed and communicated.5.3 evaluate how school policies and procedures may be developed and communicated." </w:instrText>
            </w:r>
            <w:r>
              <w:fldChar w:fldCharType="separate"/>
            </w:r>
            <w:r w:rsidR="00CD2103" w:rsidRPr="00BC2A8B">
              <w:rPr>
                <w:rStyle w:val="Hyperlink"/>
              </w:rPr>
              <w:t>5.3</w:t>
            </w:r>
            <w:bookmarkEnd w:id="26"/>
            <w:r>
              <w:fldChar w:fldCharType="end"/>
            </w:r>
          </w:p>
        </w:tc>
        <w:bookmarkStart w:id="27" w:name="Unit302_6_1"/>
        <w:tc>
          <w:tcPr>
            <w:tcW w:w="483" w:type="dxa"/>
            <w:tcBorders>
              <w:bottom w:val="single" w:sz="4" w:space="0" w:color="auto"/>
            </w:tcBorders>
            <w:shd w:val="clear" w:color="auto" w:fill="auto"/>
          </w:tcPr>
          <w:p w:rsidR="00CD2103" w:rsidRDefault="00BC2A8B" w:rsidP="00C302F1">
            <w:r>
              <w:fldChar w:fldCharType="begin"/>
            </w:r>
            <w:r>
              <w:instrText xml:space="preserve"> HYPERLINK  \l "Unit302_6_1" \o "6.1 Summarise the roles and responsibilities of national and local government for education policy." </w:instrText>
            </w:r>
            <w:r>
              <w:fldChar w:fldCharType="separate"/>
            </w:r>
            <w:r w:rsidR="00CD2103" w:rsidRPr="00BC2A8B">
              <w:rPr>
                <w:rStyle w:val="Hyperlink"/>
              </w:rPr>
              <w:t>6.1</w:t>
            </w:r>
            <w:bookmarkEnd w:id="27"/>
            <w:r>
              <w:fldChar w:fldCharType="end"/>
            </w:r>
          </w:p>
        </w:tc>
        <w:bookmarkStart w:id="28" w:name="Unit302_6_2"/>
        <w:tc>
          <w:tcPr>
            <w:tcW w:w="483" w:type="dxa"/>
            <w:tcBorders>
              <w:bottom w:val="single" w:sz="4" w:space="0" w:color="auto"/>
            </w:tcBorders>
            <w:shd w:val="clear" w:color="auto" w:fill="auto"/>
          </w:tcPr>
          <w:p w:rsidR="00CD2103" w:rsidRDefault="00BC2A8B" w:rsidP="00C302F1">
            <w:r>
              <w:fldChar w:fldCharType="begin"/>
            </w:r>
            <w:r>
              <w:instrText xml:space="preserve"> HYPERLINK  \l "Unit302_6_2" \o "6.2 Explain the role of schools in national policies relating to children, young people and families." </w:instrText>
            </w:r>
            <w:r>
              <w:fldChar w:fldCharType="separate"/>
            </w:r>
            <w:r w:rsidR="00CD2103" w:rsidRPr="00BC2A8B">
              <w:rPr>
                <w:rStyle w:val="Hyperlink"/>
              </w:rPr>
              <w:t>6.2</w:t>
            </w:r>
            <w:bookmarkEnd w:id="28"/>
            <w:r>
              <w:fldChar w:fldCharType="end"/>
            </w:r>
          </w:p>
        </w:tc>
        <w:bookmarkStart w:id="29" w:name="Unit302_6_3"/>
        <w:tc>
          <w:tcPr>
            <w:tcW w:w="483" w:type="dxa"/>
            <w:tcBorders>
              <w:bottom w:val="single" w:sz="4" w:space="0" w:color="auto"/>
            </w:tcBorders>
            <w:shd w:val="clear" w:color="auto" w:fill="auto"/>
          </w:tcPr>
          <w:p w:rsidR="00CD2103" w:rsidRDefault="00BC2A8B" w:rsidP="00C302F1">
            <w:r>
              <w:fldChar w:fldCharType="begin"/>
            </w:r>
            <w:r>
              <w:instrText>HYPERLINK  \l "Unit302_6_3" \o "6.3 Explain the roles of other organisations working with children and young people and how these may impact on the work of schools."</w:instrText>
            </w:r>
            <w:r>
              <w:fldChar w:fldCharType="separate"/>
            </w:r>
            <w:r w:rsidR="00CD2103" w:rsidRPr="00BC2A8B">
              <w:rPr>
                <w:rStyle w:val="Hyperlink"/>
              </w:rPr>
              <w:t>6.3</w:t>
            </w:r>
            <w:bookmarkEnd w:id="29"/>
            <w:r>
              <w:fldChar w:fldCharType="end"/>
            </w:r>
          </w:p>
        </w:tc>
        <w:tc>
          <w:tcPr>
            <w:tcW w:w="483" w:type="dxa"/>
            <w:tcBorders>
              <w:bottom w:val="single" w:sz="4" w:space="0" w:color="auto"/>
            </w:tcBorders>
            <w:shd w:val="clear" w:color="auto" w:fill="auto"/>
          </w:tcPr>
          <w:p w:rsidR="00CD2103" w:rsidRDefault="00CD2103" w:rsidP="00C302F1"/>
        </w:tc>
        <w:tc>
          <w:tcPr>
            <w:tcW w:w="483" w:type="dxa"/>
            <w:shd w:val="clear" w:color="auto" w:fill="auto"/>
          </w:tcPr>
          <w:p w:rsidR="00CD2103" w:rsidRDefault="00CD2103" w:rsidP="00C302F1"/>
        </w:tc>
        <w:tc>
          <w:tcPr>
            <w:tcW w:w="483" w:type="dxa"/>
            <w:shd w:val="clear" w:color="auto" w:fill="auto"/>
          </w:tcPr>
          <w:p w:rsidR="00CD2103" w:rsidRDefault="00CD2103" w:rsidP="00C302F1"/>
        </w:tc>
        <w:tc>
          <w:tcPr>
            <w:tcW w:w="483" w:type="dxa"/>
            <w:tcBorders>
              <w:bottom w:val="single" w:sz="4" w:space="0" w:color="auto"/>
            </w:tcBorders>
          </w:tcPr>
          <w:p w:rsidR="00CD2103" w:rsidRDefault="00CD2103" w:rsidP="00C302F1"/>
        </w:tc>
        <w:tc>
          <w:tcPr>
            <w:tcW w:w="483" w:type="dxa"/>
            <w:tcBorders>
              <w:bottom w:val="single" w:sz="4" w:space="0" w:color="auto"/>
            </w:tcBorders>
          </w:tcPr>
          <w:p w:rsidR="00CD2103" w:rsidRDefault="00CD2103" w:rsidP="00C302F1"/>
        </w:tc>
        <w:tc>
          <w:tcPr>
            <w:tcW w:w="483" w:type="dxa"/>
          </w:tcPr>
          <w:p w:rsidR="00CD2103" w:rsidRDefault="00CD2103" w:rsidP="00C302F1"/>
        </w:tc>
        <w:tc>
          <w:tcPr>
            <w:tcW w:w="483" w:type="dxa"/>
          </w:tcPr>
          <w:p w:rsidR="00CD2103" w:rsidRDefault="00CD2103" w:rsidP="00C302F1"/>
        </w:tc>
        <w:tc>
          <w:tcPr>
            <w:tcW w:w="483" w:type="dxa"/>
          </w:tcPr>
          <w:p w:rsidR="00CD2103" w:rsidRDefault="00CD2103" w:rsidP="00C302F1"/>
        </w:tc>
        <w:tc>
          <w:tcPr>
            <w:tcW w:w="483" w:type="dxa"/>
          </w:tcPr>
          <w:p w:rsidR="00CD2103" w:rsidRDefault="00CD2103" w:rsidP="00C302F1"/>
        </w:tc>
      </w:tr>
      <w:bookmarkStart w:id="30" w:name="Unit303"/>
      <w:tr w:rsidR="00E9454A" w:rsidTr="00C369C3">
        <w:trPr>
          <w:trHeight w:val="585"/>
        </w:trPr>
        <w:tc>
          <w:tcPr>
            <w:tcW w:w="826" w:type="dxa"/>
            <w:shd w:val="clear" w:color="auto" w:fill="00B0F0"/>
          </w:tcPr>
          <w:p w:rsidR="00CD2103" w:rsidRDefault="00FA344A" w:rsidP="00C302F1">
            <w:r>
              <w:fldChar w:fldCharType="begin"/>
            </w:r>
            <w:r>
              <w:instrText xml:space="preserve"> HYPERLINK  \l "Unit303" \o "F/601/4073 303 Support learning activities" </w:instrText>
            </w:r>
            <w:r>
              <w:fldChar w:fldCharType="separate"/>
            </w:r>
            <w:r w:rsidR="00CD2103" w:rsidRPr="00FA344A">
              <w:rPr>
                <w:rStyle w:val="Hyperlink"/>
              </w:rPr>
              <w:t>303</w:t>
            </w:r>
            <w:bookmarkEnd w:id="30"/>
            <w:r>
              <w:fldChar w:fldCharType="end"/>
            </w:r>
          </w:p>
        </w:tc>
        <w:bookmarkStart w:id="31" w:name="Unit303_1_1"/>
        <w:tc>
          <w:tcPr>
            <w:tcW w:w="603" w:type="dxa"/>
            <w:shd w:val="clear" w:color="auto" w:fill="auto"/>
          </w:tcPr>
          <w:p w:rsidR="00CD2103" w:rsidRDefault="00082B93" w:rsidP="00C302F1">
            <w:r>
              <w:fldChar w:fldCharType="begin"/>
            </w:r>
            <w:r>
              <w:instrText xml:space="preserve"> HYPERLINK  \l "Unit303_1_1" \o "1.1 explain how a learning support practitioner may contribute to the planning, delivery and review of learning activities." </w:instrText>
            </w:r>
            <w:r>
              <w:fldChar w:fldCharType="separate"/>
            </w:r>
            <w:r w:rsidR="00CD2103" w:rsidRPr="00082B93">
              <w:rPr>
                <w:rStyle w:val="Hyperlink"/>
              </w:rPr>
              <w:t>1.1</w:t>
            </w:r>
            <w:bookmarkEnd w:id="31"/>
            <w:r>
              <w:fldChar w:fldCharType="end"/>
            </w:r>
          </w:p>
        </w:tc>
        <w:bookmarkStart w:id="32" w:name="Unit303_1_2"/>
        <w:tc>
          <w:tcPr>
            <w:tcW w:w="603" w:type="dxa"/>
            <w:shd w:val="clear" w:color="auto" w:fill="auto"/>
          </w:tcPr>
          <w:p w:rsidR="00CD2103" w:rsidRDefault="00082B93" w:rsidP="00C302F1">
            <w:r>
              <w:fldChar w:fldCharType="begin"/>
            </w:r>
            <w:r>
              <w:instrText xml:space="preserve"> HYPERLINK  \l "Unit303_1_2" \o "1.2 evaluate own strengths and weaknesses in relation to supporting learning activities and how these may impact on the support that can be provided." </w:instrText>
            </w:r>
            <w:r>
              <w:fldChar w:fldCharType="separate"/>
            </w:r>
            <w:r w:rsidR="00CD2103" w:rsidRPr="00082B93">
              <w:rPr>
                <w:rStyle w:val="Hyperlink"/>
              </w:rPr>
              <w:t>1.2</w:t>
            </w:r>
            <w:bookmarkEnd w:id="32"/>
            <w:r>
              <w:fldChar w:fldCharType="end"/>
            </w:r>
          </w:p>
        </w:tc>
        <w:bookmarkStart w:id="33" w:name="Unit303_1_3"/>
        <w:tc>
          <w:tcPr>
            <w:tcW w:w="603" w:type="dxa"/>
            <w:tcBorders>
              <w:bottom w:val="single" w:sz="4" w:space="0" w:color="auto"/>
            </w:tcBorders>
            <w:shd w:val="clear" w:color="auto" w:fill="FF0000"/>
          </w:tcPr>
          <w:p w:rsidR="00CD2103" w:rsidRDefault="00082B93" w:rsidP="00C302F1">
            <w:r>
              <w:fldChar w:fldCharType="begin"/>
            </w:r>
            <w:r>
              <w:instrText xml:space="preserve"> HYPERLINK  \l "Unit303_1_3" \o "1.3 use knowledge of the learners and curriculum to contribute to the teacher’s planning." </w:instrText>
            </w:r>
            <w:r>
              <w:fldChar w:fldCharType="separate"/>
            </w:r>
            <w:r w:rsidR="00CD2103" w:rsidRPr="00082B93">
              <w:rPr>
                <w:rStyle w:val="Hyperlink"/>
              </w:rPr>
              <w:t>1.3</w:t>
            </w:r>
            <w:bookmarkEnd w:id="33"/>
            <w:r>
              <w:fldChar w:fldCharType="end"/>
            </w:r>
          </w:p>
        </w:tc>
        <w:bookmarkStart w:id="34" w:name="Unit303_1_4"/>
        <w:tc>
          <w:tcPr>
            <w:tcW w:w="641" w:type="dxa"/>
            <w:tcBorders>
              <w:bottom w:val="single" w:sz="4" w:space="0" w:color="auto"/>
            </w:tcBorders>
            <w:shd w:val="clear" w:color="auto" w:fill="FF0000"/>
          </w:tcPr>
          <w:p w:rsidR="00CD2103" w:rsidRDefault="00082B93" w:rsidP="00C302F1">
            <w:r>
              <w:fldChar w:fldCharType="begin"/>
            </w:r>
            <w:r>
              <w:instrText xml:space="preserve"> HYPERLINK  \l "Unit303_1_4" \o "1.4 offer constructive suggestions for own role in supporting planned learning activities." </w:instrText>
            </w:r>
            <w:r>
              <w:fldChar w:fldCharType="separate"/>
            </w:r>
            <w:r w:rsidR="00CD2103" w:rsidRPr="00082B93">
              <w:rPr>
                <w:rStyle w:val="Hyperlink"/>
              </w:rPr>
              <w:t>1.4</w:t>
            </w:r>
            <w:bookmarkEnd w:id="34"/>
            <w:r>
              <w:fldChar w:fldCharType="end"/>
            </w:r>
          </w:p>
        </w:tc>
        <w:bookmarkStart w:id="35" w:name="Unit303_1_5"/>
        <w:tc>
          <w:tcPr>
            <w:tcW w:w="619" w:type="dxa"/>
            <w:tcBorders>
              <w:bottom w:val="single" w:sz="4" w:space="0" w:color="auto"/>
            </w:tcBorders>
            <w:shd w:val="clear" w:color="auto" w:fill="FF0000"/>
          </w:tcPr>
          <w:p w:rsidR="00CD2103" w:rsidRDefault="00082B93" w:rsidP="00C302F1">
            <w:r>
              <w:fldChar w:fldCharType="begin"/>
            </w:r>
            <w:r>
              <w:instrText xml:space="preserve"> HYPERLINK  \l "Unit303_1_5" \o "1.5 identify and obtain the information required to support learning activities." </w:instrText>
            </w:r>
            <w:r>
              <w:fldChar w:fldCharType="separate"/>
            </w:r>
            <w:r w:rsidR="00CD2103" w:rsidRPr="00082B93">
              <w:rPr>
                <w:rStyle w:val="Hyperlink"/>
              </w:rPr>
              <w:t>1.5</w:t>
            </w:r>
            <w:bookmarkEnd w:id="35"/>
            <w:r>
              <w:fldChar w:fldCharType="end"/>
            </w:r>
          </w:p>
        </w:tc>
        <w:bookmarkStart w:id="36" w:name="Unit303_2_1"/>
        <w:tc>
          <w:tcPr>
            <w:tcW w:w="603" w:type="dxa"/>
            <w:tcBorders>
              <w:bottom w:val="single" w:sz="4" w:space="0" w:color="auto"/>
            </w:tcBorders>
            <w:shd w:val="clear" w:color="auto" w:fill="FFC000"/>
          </w:tcPr>
          <w:p w:rsidR="00CD2103" w:rsidRDefault="00082B93" w:rsidP="00C302F1">
            <w:r>
              <w:fldChar w:fldCharType="begin"/>
            </w:r>
            <w:r>
              <w:instrText xml:space="preserve"> HYPERLINK  \l "Unit303_2_1" \o "2.1 select and prepare the resources required for the planned learning activities." </w:instrText>
            </w:r>
            <w:r>
              <w:fldChar w:fldCharType="separate"/>
            </w:r>
            <w:r w:rsidR="00CD2103" w:rsidRPr="00082B93">
              <w:rPr>
                <w:rStyle w:val="Hyperlink"/>
              </w:rPr>
              <w:t>2.1</w:t>
            </w:r>
            <w:bookmarkEnd w:id="36"/>
            <w:r>
              <w:fldChar w:fldCharType="end"/>
            </w:r>
          </w:p>
        </w:tc>
        <w:bookmarkStart w:id="37" w:name="Unit303_2_2"/>
        <w:tc>
          <w:tcPr>
            <w:tcW w:w="603" w:type="dxa"/>
            <w:tcBorders>
              <w:bottom w:val="single" w:sz="4" w:space="0" w:color="auto"/>
            </w:tcBorders>
            <w:shd w:val="clear" w:color="auto" w:fill="FFC000"/>
          </w:tcPr>
          <w:p w:rsidR="00CD2103" w:rsidRDefault="00082B93" w:rsidP="00C302F1">
            <w:r>
              <w:fldChar w:fldCharType="begin"/>
            </w:r>
            <w:r>
              <w:instrText xml:space="preserve"> HYPERLINK  \l "Unit303_2_2" \o "2.2 develop and adapt resources to meet the needs of learners." </w:instrText>
            </w:r>
            <w:r>
              <w:fldChar w:fldCharType="separate"/>
            </w:r>
            <w:r w:rsidR="00CD2103" w:rsidRPr="00082B93">
              <w:rPr>
                <w:rStyle w:val="Hyperlink"/>
              </w:rPr>
              <w:t>2.2</w:t>
            </w:r>
            <w:bookmarkEnd w:id="37"/>
            <w:r>
              <w:fldChar w:fldCharType="end"/>
            </w:r>
          </w:p>
        </w:tc>
        <w:bookmarkStart w:id="38" w:name="Unit303_2_3"/>
        <w:tc>
          <w:tcPr>
            <w:tcW w:w="604" w:type="dxa"/>
            <w:tcBorders>
              <w:bottom w:val="single" w:sz="4" w:space="0" w:color="auto"/>
            </w:tcBorders>
            <w:shd w:val="clear" w:color="auto" w:fill="FFC000"/>
          </w:tcPr>
          <w:p w:rsidR="00CD2103" w:rsidRDefault="00082B93" w:rsidP="00C302F1">
            <w:r>
              <w:fldChar w:fldCharType="begin"/>
            </w:r>
            <w:r>
              <w:instrText>HYPERLINK  \l "Unit303_2_3" \o "2.3 ensure the learning environment meets relevant health, safety, security and access requirements."</w:instrText>
            </w:r>
            <w:r>
              <w:fldChar w:fldCharType="separate"/>
            </w:r>
            <w:r w:rsidR="00CD2103" w:rsidRPr="00082B93">
              <w:rPr>
                <w:rStyle w:val="Hyperlink"/>
              </w:rPr>
              <w:t>2.3</w:t>
            </w:r>
            <w:bookmarkEnd w:id="38"/>
            <w:r>
              <w:fldChar w:fldCharType="end"/>
            </w:r>
          </w:p>
        </w:tc>
        <w:bookmarkStart w:id="39" w:name="Unit303_3_1"/>
        <w:tc>
          <w:tcPr>
            <w:tcW w:w="604" w:type="dxa"/>
            <w:tcBorders>
              <w:bottom w:val="single" w:sz="4" w:space="0" w:color="auto"/>
            </w:tcBorders>
            <w:shd w:val="clear" w:color="auto" w:fill="FFC000"/>
          </w:tcPr>
          <w:p w:rsidR="00CD2103" w:rsidRDefault="00082B93" w:rsidP="00C302F1">
            <w:r>
              <w:fldChar w:fldCharType="begin"/>
            </w:r>
            <w:r>
              <w:instrText xml:space="preserve"> HYPERLINK  \l "Unit303_3_1" \o "3.1 select and demonstrate learning support strategies to meet the needs of learners." </w:instrText>
            </w:r>
            <w:r>
              <w:fldChar w:fldCharType="separate"/>
            </w:r>
            <w:r w:rsidR="00CD2103" w:rsidRPr="00082B93">
              <w:rPr>
                <w:rStyle w:val="Hyperlink"/>
              </w:rPr>
              <w:t>3.1</w:t>
            </w:r>
            <w:bookmarkEnd w:id="39"/>
            <w:r>
              <w:fldChar w:fldCharType="end"/>
            </w:r>
          </w:p>
        </w:tc>
        <w:bookmarkStart w:id="40" w:name="Unit303_3_2"/>
        <w:tc>
          <w:tcPr>
            <w:tcW w:w="620" w:type="dxa"/>
            <w:tcBorders>
              <w:bottom w:val="single" w:sz="4" w:space="0" w:color="auto"/>
            </w:tcBorders>
            <w:shd w:val="clear" w:color="auto" w:fill="auto"/>
          </w:tcPr>
          <w:p w:rsidR="00CD2103" w:rsidRDefault="00082B93" w:rsidP="00C302F1">
            <w:r>
              <w:fldChar w:fldCharType="begin"/>
            </w:r>
            <w:r>
              <w:instrText xml:space="preserve"> HYPERLINK  \l "Unit303_3_2" \o "3.2 explain how social organisation and relationships may affect the learning process." </w:instrText>
            </w:r>
            <w:r>
              <w:fldChar w:fldCharType="separate"/>
            </w:r>
            <w:r w:rsidR="00CD2103" w:rsidRPr="00082B93">
              <w:rPr>
                <w:rStyle w:val="Hyperlink"/>
              </w:rPr>
              <w:t>3.2</w:t>
            </w:r>
            <w:bookmarkEnd w:id="40"/>
            <w:r>
              <w:fldChar w:fldCharType="end"/>
            </w:r>
          </w:p>
        </w:tc>
        <w:bookmarkStart w:id="41" w:name="Unit303_3_3"/>
        <w:tc>
          <w:tcPr>
            <w:tcW w:w="483" w:type="dxa"/>
            <w:tcBorders>
              <w:bottom w:val="single" w:sz="4" w:space="0" w:color="auto"/>
            </w:tcBorders>
            <w:shd w:val="clear" w:color="auto" w:fill="FFC000"/>
          </w:tcPr>
          <w:p w:rsidR="00CD2103" w:rsidRDefault="0098448B" w:rsidP="00C302F1">
            <w:r>
              <w:fldChar w:fldCharType="begin"/>
            </w:r>
            <w:r>
              <w:instrText xml:space="preserve"> HYPERLINK  \l "Unit303_3_2" \o "3.3 give attention to learners in a way that balances the needs of individuals and the group as a whole." </w:instrText>
            </w:r>
            <w:r>
              <w:fldChar w:fldCharType="separate"/>
            </w:r>
            <w:r w:rsidR="00CD2103" w:rsidRPr="0098448B">
              <w:rPr>
                <w:rStyle w:val="Hyperlink"/>
              </w:rPr>
              <w:t>3.3</w:t>
            </w:r>
            <w:bookmarkEnd w:id="41"/>
            <w:r>
              <w:fldChar w:fldCharType="end"/>
            </w:r>
          </w:p>
        </w:tc>
        <w:bookmarkStart w:id="42" w:name="Unit303_3_4"/>
        <w:tc>
          <w:tcPr>
            <w:tcW w:w="483" w:type="dxa"/>
            <w:tcBorders>
              <w:bottom w:val="single" w:sz="4" w:space="0" w:color="auto"/>
            </w:tcBorders>
            <w:shd w:val="clear" w:color="auto" w:fill="FFC000"/>
          </w:tcPr>
          <w:p w:rsidR="00CD2103" w:rsidRDefault="0098448B" w:rsidP="00C302F1">
            <w:r>
              <w:fldChar w:fldCharType="begin"/>
            </w:r>
            <w:r>
              <w:instrText xml:space="preserve"> HYPERLINK  \l "Unit303_3_4" \o "3.4 demonstrate ways of encouraging learners to take responsibility for their own learning." </w:instrText>
            </w:r>
            <w:r>
              <w:fldChar w:fldCharType="separate"/>
            </w:r>
            <w:r w:rsidR="00CD2103" w:rsidRPr="0098448B">
              <w:rPr>
                <w:rStyle w:val="Hyperlink"/>
              </w:rPr>
              <w:t>3.4</w:t>
            </w:r>
            <w:bookmarkEnd w:id="42"/>
            <w:r>
              <w:fldChar w:fldCharType="end"/>
            </w:r>
          </w:p>
        </w:tc>
        <w:bookmarkStart w:id="43" w:name="Unit303_3_5"/>
        <w:tc>
          <w:tcPr>
            <w:tcW w:w="483" w:type="dxa"/>
            <w:tcBorders>
              <w:bottom w:val="single" w:sz="4" w:space="0" w:color="auto"/>
            </w:tcBorders>
            <w:shd w:val="clear" w:color="auto" w:fill="FFC000"/>
          </w:tcPr>
          <w:p w:rsidR="00CD2103" w:rsidRPr="0098448B" w:rsidRDefault="0098448B" w:rsidP="00C302F1">
            <w:pPr>
              <w:rPr>
                <w:rStyle w:val="Hyperlink"/>
              </w:rPr>
            </w:pPr>
            <w:r>
              <w:fldChar w:fldCharType="begin"/>
            </w:r>
            <w:r>
              <w:instrText>HYPERLINK  \l "Unit303_3_5" \o "3.5 demonstrate ways of supporting learners to develop: a) literacy skills b) numeracy skills c) ICT skills d) problem solving skills."</w:instrText>
            </w:r>
            <w:r>
              <w:fldChar w:fldCharType="separate"/>
            </w:r>
            <w:r w:rsidR="00CD2103" w:rsidRPr="0098448B">
              <w:rPr>
                <w:rStyle w:val="Hyperlink"/>
              </w:rPr>
              <w:t>3.5</w:t>
            </w:r>
          </w:p>
          <w:p w:rsidR="00CD2103" w:rsidRDefault="00CD2103" w:rsidP="00C302F1">
            <w:proofErr w:type="spellStart"/>
            <w:r w:rsidRPr="0098448B">
              <w:rPr>
                <w:rStyle w:val="Hyperlink"/>
              </w:rPr>
              <w:t>ab</w:t>
            </w:r>
            <w:bookmarkEnd w:id="43"/>
            <w:proofErr w:type="spellEnd"/>
            <w:r w:rsidR="0098448B">
              <w:fldChar w:fldCharType="end"/>
            </w:r>
          </w:p>
        </w:tc>
        <w:bookmarkStart w:id="44" w:name="Unit303_3_6"/>
        <w:tc>
          <w:tcPr>
            <w:tcW w:w="483" w:type="dxa"/>
            <w:tcBorders>
              <w:bottom w:val="single" w:sz="4" w:space="0" w:color="auto"/>
            </w:tcBorders>
            <w:shd w:val="clear" w:color="auto" w:fill="FF0000"/>
          </w:tcPr>
          <w:p w:rsidR="00CD2103" w:rsidRDefault="0098448B" w:rsidP="00C302F1">
            <w:r>
              <w:fldChar w:fldCharType="begin"/>
            </w:r>
            <w:r>
              <w:instrText xml:space="preserve"> HYPERLINK  \l "Unit303_3_6" \o "3.6 explain the sorts of problems that might occur when supporting learning activities and how to deal with these." </w:instrText>
            </w:r>
            <w:r>
              <w:fldChar w:fldCharType="separate"/>
            </w:r>
            <w:r w:rsidR="00CD2103" w:rsidRPr="0098448B">
              <w:rPr>
                <w:rStyle w:val="Hyperlink"/>
              </w:rPr>
              <w:t>3.6</w:t>
            </w:r>
            <w:bookmarkEnd w:id="44"/>
            <w:r>
              <w:fldChar w:fldCharType="end"/>
            </w:r>
          </w:p>
        </w:tc>
        <w:bookmarkStart w:id="45" w:name="Unit303_4_1"/>
        <w:tc>
          <w:tcPr>
            <w:tcW w:w="483" w:type="dxa"/>
            <w:tcBorders>
              <w:bottom w:val="single" w:sz="4" w:space="0" w:color="auto"/>
            </w:tcBorders>
            <w:shd w:val="clear" w:color="auto" w:fill="FFC000"/>
          </w:tcPr>
          <w:p w:rsidR="00CD2103" w:rsidRDefault="0098448B" w:rsidP="00C302F1">
            <w:r>
              <w:fldChar w:fldCharType="begin"/>
            </w:r>
            <w:r>
              <w:instrText xml:space="preserve"> HYPERLINK  \l "Unit303_4_1" \o "4.1 apply skills and techniques for monitoring learners’ response to learning activities." </w:instrText>
            </w:r>
            <w:r>
              <w:fldChar w:fldCharType="separate"/>
            </w:r>
            <w:r w:rsidR="00CD2103" w:rsidRPr="0098448B">
              <w:rPr>
                <w:rStyle w:val="Hyperlink"/>
              </w:rPr>
              <w:t>4.1</w:t>
            </w:r>
            <w:bookmarkEnd w:id="45"/>
            <w:r>
              <w:fldChar w:fldCharType="end"/>
            </w:r>
          </w:p>
        </w:tc>
        <w:bookmarkStart w:id="46" w:name="Unit303_4_2"/>
        <w:tc>
          <w:tcPr>
            <w:tcW w:w="483" w:type="dxa"/>
            <w:tcBorders>
              <w:bottom w:val="single" w:sz="4" w:space="0" w:color="auto"/>
            </w:tcBorders>
            <w:shd w:val="clear" w:color="auto" w:fill="FFC000"/>
          </w:tcPr>
          <w:p w:rsidR="00CD2103" w:rsidRDefault="0098448B" w:rsidP="00C302F1">
            <w:r>
              <w:fldChar w:fldCharType="begin"/>
            </w:r>
            <w:r>
              <w:instrText xml:space="preserve"> HYPERLINK  \l "Unit303_4_2" \o "4.2 assess how well learners are participating in activities and the progress they are making." </w:instrText>
            </w:r>
            <w:r>
              <w:fldChar w:fldCharType="separate"/>
            </w:r>
            <w:r w:rsidR="00CD2103" w:rsidRPr="0098448B">
              <w:rPr>
                <w:rStyle w:val="Hyperlink"/>
              </w:rPr>
              <w:t>4.2</w:t>
            </w:r>
            <w:bookmarkEnd w:id="46"/>
            <w:r>
              <w:fldChar w:fldCharType="end"/>
            </w:r>
          </w:p>
        </w:tc>
        <w:bookmarkStart w:id="47" w:name="Unit303_4_3"/>
        <w:tc>
          <w:tcPr>
            <w:tcW w:w="483" w:type="dxa"/>
            <w:tcBorders>
              <w:bottom w:val="single" w:sz="4" w:space="0" w:color="auto"/>
            </w:tcBorders>
            <w:shd w:val="clear" w:color="auto" w:fill="FFC000"/>
          </w:tcPr>
          <w:p w:rsidR="00CD2103" w:rsidRDefault="0098448B" w:rsidP="00C302F1">
            <w:r>
              <w:fldChar w:fldCharType="begin"/>
            </w:r>
            <w:r>
              <w:instrText xml:space="preserve"> HYPERLINK  \l "Unit303_4_3" \o "4.3 record observations and assessments of learner participation and progress in the required format." </w:instrText>
            </w:r>
            <w:r>
              <w:fldChar w:fldCharType="separate"/>
            </w:r>
            <w:r w:rsidR="00CD2103" w:rsidRPr="0098448B">
              <w:rPr>
                <w:rStyle w:val="Hyperlink"/>
              </w:rPr>
              <w:t>4.3</w:t>
            </w:r>
            <w:bookmarkEnd w:id="47"/>
            <w:r>
              <w:fldChar w:fldCharType="end"/>
            </w:r>
          </w:p>
        </w:tc>
        <w:bookmarkStart w:id="48" w:name="Unit303_5_1"/>
        <w:tc>
          <w:tcPr>
            <w:tcW w:w="483" w:type="dxa"/>
            <w:tcBorders>
              <w:bottom w:val="single" w:sz="4" w:space="0" w:color="auto"/>
            </w:tcBorders>
            <w:shd w:val="clear" w:color="auto" w:fill="auto"/>
          </w:tcPr>
          <w:p w:rsidR="00CD2103" w:rsidRDefault="009143D5" w:rsidP="00C302F1">
            <w:r>
              <w:fldChar w:fldCharType="begin"/>
            </w:r>
            <w:r>
              <w:instrText xml:space="preserve"> HYPERLINK  \l "Unit303_5_1" \o "5.1 explain the importance of evaluating learning activities. " </w:instrText>
            </w:r>
            <w:r>
              <w:fldChar w:fldCharType="separate"/>
            </w:r>
            <w:r w:rsidR="00CD2103" w:rsidRPr="009143D5">
              <w:rPr>
                <w:rStyle w:val="Hyperlink"/>
              </w:rPr>
              <w:t>5.1</w:t>
            </w:r>
            <w:bookmarkEnd w:id="48"/>
            <w:r>
              <w:fldChar w:fldCharType="end"/>
            </w:r>
          </w:p>
        </w:tc>
        <w:bookmarkStart w:id="49" w:name="Unit303_5_2"/>
        <w:tc>
          <w:tcPr>
            <w:tcW w:w="483" w:type="dxa"/>
            <w:tcBorders>
              <w:bottom w:val="single" w:sz="4" w:space="0" w:color="auto"/>
            </w:tcBorders>
            <w:shd w:val="clear" w:color="auto" w:fill="FF0000"/>
          </w:tcPr>
          <w:p w:rsidR="00CD2103" w:rsidRDefault="009143D5" w:rsidP="00C302F1">
            <w:r>
              <w:fldChar w:fldCharType="begin"/>
            </w:r>
            <w:r>
              <w:instrText>HYPERLINK  \l "Unit303_5_2" \o "5.2 use the outcomes of observations and assessments to: a) provide feedback to learners on progress made b) provide the teacher with constructive feedback on the learning activities c) provide the teacher with feedback on learners’ participation and progr"</w:instrText>
            </w:r>
            <w:r>
              <w:fldChar w:fldCharType="separate"/>
            </w:r>
            <w:r w:rsidR="00CD2103" w:rsidRPr="009143D5">
              <w:rPr>
                <w:rStyle w:val="Hyperlink"/>
              </w:rPr>
              <w:t>5.2</w:t>
            </w:r>
            <w:bookmarkEnd w:id="49"/>
            <w:r>
              <w:fldChar w:fldCharType="end"/>
            </w:r>
          </w:p>
        </w:tc>
        <w:bookmarkStart w:id="50" w:name="Unit303_6_1"/>
        <w:tc>
          <w:tcPr>
            <w:tcW w:w="483" w:type="dxa"/>
            <w:tcBorders>
              <w:bottom w:val="single" w:sz="4" w:space="0" w:color="auto"/>
            </w:tcBorders>
            <w:shd w:val="clear" w:color="auto" w:fill="auto"/>
          </w:tcPr>
          <w:p w:rsidR="00CD2103" w:rsidRDefault="009143D5" w:rsidP="00C302F1">
            <w:r>
              <w:fldChar w:fldCharType="begin"/>
            </w:r>
            <w:r>
              <w:instrText xml:space="preserve"> HYPERLINK  \l "Unit303_6_1" \o "6.1 evaluate how own knowledge, understanding and skills in literacy, numeracy and ICT impact on" </w:instrText>
            </w:r>
            <w:r>
              <w:fldChar w:fldCharType="separate"/>
            </w:r>
            <w:r w:rsidR="00CD2103" w:rsidRPr="009143D5">
              <w:rPr>
                <w:rStyle w:val="Hyperlink"/>
              </w:rPr>
              <w:t>6.1</w:t>
            </w:r>
            <w:bookmarkEnd w:id="50"/>
            <w:r>
              <w:fldChar w:fldCharType="end"/>
            </w:r>
          </w:p>
        </w:tc>
        <w:bookmarkStart w:id="51" w:name="Unit303_6_2"/>
        <w:tc>
          <w:tcPr>
            <w:tcW w:w="483" w:type="dxa"/>
            <w:tcBorders>
              <w:bottom w:val="single" w:sz="4" w:space="0" w:color="auto"/>
            </w:tcBorders>
            <w:shd w:val="clear" w:color="auto" w:fill="auto"/>
          </w:tcPr>
          <w:p w:rsidR="00CD2103" w:rsidRDefault="009143D5" w:rsidP="00C302F1">
            <w:r>
              <w:fldChar w:fldCharType="begin"/>
            </w:r>
            <w:r>
              <w:instrText xml:space="preserve"> HYPERLINK  \l "Unit303_6_2" \o "6.2 develop a plan for improving own knowledge, understanding and skills in literacy, numeracy and ICT." </w:instrText>
            </w:r>
            <w:r>
              <w:fldChar w:fldCharType="separate"/>
            </w:r>
            <w:r w:rsidR="00CD2103" w:rsidRPr="009143D5">
              <w:rPr>
                <w:rStyle w:val="Hyperlink"/>
              </w:rPr>
              <w:t>6.2</w:t>
            </w:r>
            <w:bookmarkEnd w:id="51"/>
            <w:r>
              <w:fldChar w:fldCharType="end"/>
            </w:r>
          </w:p>
        </w:tc>
        <w:tc>
          <w:tcPr>
            <w:tcW w:w="483" w:type="dxa"/>
            <w:tcBorders>
              <w:bottom w:val="single" w:sz="4" w:space="0" w:color="auto"/>
            </w:tcBorders>
          </w:tcPr>
          <w:p w:rsidR="00CD2103" w:rsidRDefault="00CD2103" w:rsidP="00C302F1"/>
        </w:tc>
        <w:tc>
          <w:tcPr>
            <w:tcW w:w="483" w:type="dxa"/>
          </w:tcPr>
          <w:p w:rsidR="00CD2103" w:rsidRDefault="00CD2103" w:rsidP="00C302F1"/>
        </w:tc>
        <w:tc>
          <w:tcPr>
            <w:tcW w:w="483" w:type="dxa"/>
          </w:tcPr>
          <w:p w:rsidR="00CD2103" w:rsidRDefault="00CD2103" w:rsidP="00C302F1"/>
        </w:tc>
        <w:tc>
          <w:tcPr>
            <w:tcW w:w="483" w:type="dxa"/>
          </w:tcPr>
          <w:p w:rsidR="00CD2103" w:rsidRDefault="00CD2103" w:rsidP="00C302F1"/>
        </w:tc>
      </w:tr>
      <w:bookmarkStart w:id="52" w:name="Unit304"/>
      <w:tr w:rsidR="008D1EFC" w:rsidTr="008D1EFC">
        <w:trPr>
          <w:trHeight w:val="585"/>
        </w:trPr>
        <w:tc>
          <w:tcPr>
            <w:tcW w:w="826" w:type="dxa"/>
            <w:shd w:val="clear" w:color="auto" w:fill="00B0F0"/>
          </w:tcPr>
          <w:p w:rsidR="00866974" w:rsidRDefault="00FA344A" w:rsidP="00C302F1">
            <w:r>
              <w:fldChar w:fldCharType="begin"/>
            </w:r>
            <w:r>
              <w:instrText xml:space="preserve"> HYPERLINK  \l "Unit304" \o "A/601/4069 304 Promote children and young people's positive behaviour" </w:instrText>
            </w:r>
            <w:r>
              <w:fldChar w:fldCharType="separate"/>
            </w:r>
            <w:r w:rsidR="00866974" w:rsidRPr="00FA344A">
              <w:rPr>
                <w:rStyle w:val="Hyperlink"/>
              </w:rPr>
              <w:t>304</w:t>
            </w:r>
            <w:bookmarkEnd w:id="52"/>
            <w:r>
              <w:fldChar w:fldCharType="end"/>
            </w:r>
          </w:p>
        </w:tc>
        <w:bookmarkStart w:id="53" w:name="Unit304_1_1"/>
        <w:tc>
          <w:tcPr>
            <w:tcW w:w="603" w:type="dxa"/>
            <w:tcBorders>
              <w:bottom w:val="single" w:sz="4" w:space="0" w:color="auto"/>
            </w:tcBorders>
            <w:shd w:val="clear" w:color="auto" w:fill="auto"/>
          </w:tcPr>
          <w:p w:rsidR="00866974" w:rsidRDefault="007670B2" w:rsidP="00C302F1">
            <w:r>
              <w:fldChar w:fldCharType="begin"/>
            </w:r>
            <w:r w:rsidR="00D06D3C">
              <w:instrText>HYPERLINK  \l "Unit304_1_1" \o "1.1 summarise the policies and procedures of the setting relevant to promoting children and young people’s positive behaviour."</w:instrText>
            </w:r>
            <w:r>
              <w:fldChar w:fldCharType="separate"/>
            </w:r>
            <w:r w:rsidR="00866974" w:rsidRPr="007670B2">
              <w:rPr>
                <w:rStyle w:val="Hyperlink"/>
              </w:rPr>
              <w:t>1.1</w:t>
            </w:r>
            <w:bookmarkEnd w:id="53"/>
            <w:r>
              <w:fldChar w:fldCharType="end"/>
            </w:r>
          </w:p>
        </w:tc>
        <w:bookmarkStart w:id="54" w:name="Unit304_1_2"/>
        <w:tc>
          <w:tcPr>
            <w:tcW w:w="603" w:type="dxa"/>
            <w:tcBorders>
              <w:bottom w:val="single" w:sz="4" w:space="0" w:color="auto"/>
            </w:tcBorders>
            <w:shd w:val="clear" w:color="auto" w:fill="auto"/>
          </w:tcPr>
          <w:p w:rsidR="00866974" w:rsidRDefault="007670B2" w:rsidP="00C302F1">
            <w:r>
              <w:fldChar w:fldCharType="begin"/>
            </w:r>
            <w:r>
              <w:instrText>HYPERLINK  \l "Unit304_1_2" \o "1.2 evaluate how the policies and procedures of the setting support children and young people to: a) feel safe"</w:instrText>
            </w:r>
            <w:r>
              <w:fldChar w:fldCharType="separate"/>
            </w:r>
            <w:r w:rsidR="00866974" w:rsidRPr="007670B2">
              <w:rPr>
                <w:rStyle w:val="Hyperlink"/>
              </w:rPr>
              <w:t>1.2</w:t>
            </w:r>
            <w:bookmarkEnd w:id="54"/>
            <w:r>
              <w:fldChar w:fldCharType="end"/>
            </w:r>
          </w:p>
        </w:tc>
        <w:bookmarkStart w:id="55" w:name="Unit304_1_3"/>
        <w:tc>
          <w:tcPr>
            <w:tcW w:w="603" w:type="dxa"/>
            <w:tcBorders>
              <w:bottom w:val="single" w:sz="4" w:space="0" w:color="auto"/>
            </w:tcBorders>
            <w:shd w:val="clear" w:color="auto" w:fill="auto"/>
          </w:tcPr>
          <w:p w:rsidR="00866974" w:rsidRDefault="00B07397" w:rsidP="00C302F1">
            <w:r>
              <w:fldChar w:fldCharType="begin"/>
            </w:r>
            <w:r>
              <w:instrText xml:space="preserve"> HYPERLINK  \l "Unit303_1_3" \o "1.3 explain the benefits of all staff consistently and fairly applying boundaries and rules for children and young people’s behaviour in accordance with the policies and procedures of the setting." </w:instrText>
            </w:r>
            <w:r>
              <w:fldChar w:fldCharType="separate"/>
            </w:r>
            <w:r w:rsidR="00866974" w:rsidRPr="00B07397">
              <w:rPr>
                <w:rStyle w:val="Hyperlink"/>
              </w:rPr>
              <w:t>1.3</w:t>
            </w:r>
            <w:bookmarkEnd w:id="55"/>
            <w:r>
              <w:fldChar w:fldCharType="end"/>
            </w:r>
          </w:p>
        </w:tc>
        <w:bookmarkStart w:id="56" w:name="Unit304_2_1"/>
        <w:tc>
          <w:tcPr>
            <w:tcW w:w="641" w:type="dxa"/>
            <w:tcBorders>
              <w:bottom w:val="single" w:sz="4" w:space="0" w:color="auto"/>
            </w:tcBorders>
            <w:shd w:val="clear" w:color="auto" w:fill="auto"/>
          </w:tcPr>
          <w:p w:rsidR="00866974" w:rsidRDefault="00B07397" w:rsidP="00C302F1">
            <w:r>
              <w:fldChar w:fldCharType="begin"/>
            </w:r>
            <w:r>
              <w:instrText xml:space="preserve"> HYPERLINK  \l "Unit303_2_1" \o "2.1 explain the benefits of actively promoting positive aspects of behaviour." </w:instrText>
            </w:r>
            <w:r>
              <w:fldChar w:fldCharType="separate"/>
            </w:r>
            <w:r w:rsidR="00866974" w:rsidRPr="00B07397">
              <w:rPr>
                <w:rStyle w:val="Hyperlink"/>
              </w:rPr>
              <w:t>2.1</w:t>
            </w:r>
            <w:bookmarkEnd w:id="56"/>
            <w:r>
              <w:fldChar w:fldCharType="end"/>
            </w:r>
          </w:p>
        </w:tc>
        <w:bookmarkStart w:id="57" w:name="Unit304_2_2"/>
        <w:tc>
          <w:tcPr>
            <w:tcW w:w="619" w:type="dxa"/>
            <w:tcBorders>
              <w:bottom w:val="single" w:sz="4" w:space="0" w:color="auto"/>
            </w:tcBorders>
            <w:shd w:val="clear" w:color="auto" w:fill="FFC000"/>
          </w:tcPr>
          <w:p w:rsidR="00866974" w:rsidRDefault="00B07397" w:rsidP="00C302F1">
            <w:r>
              <w:fldChar w:fldCharType="begin"/>
            </w:r>
            <w:r>
              <w:instrText xml:space="preserve"> HYPERLINK  \l "Unit303_2_2" \o "2.2 demonstrate ways of establishing ground rules with children and young people which underpin appropriate behaviour and respect for others." </w:instrText>
            </w:r>
            <w:r>
              <w:fldChar w:fldCharType="separate"/>
            </w:r>
            <w:r w:rsidR="00866974" w:rsidRPr="00B07397">
              <w:rPr>
                <w:rStyle w:val="Hyperlink"/>
              </w:rPr>
              <w:t>2.2</w:t>
            </w:r>
            <w:bookmarkEnd w:id="57"/>
            <w:r>
              <w:fldChar w:fldCharType="end"/>
            </w:r>
          </w:p>
        </w:tc>
        <w:bookmarkStart w:id="58" w:name="Unit304_2_3"/>
        <w:tc>
          <w:tcPr>
            <w:tcW w:w="603" w:type="dxa"/>
            <w:tcBorders>
              <w:bottom w:val="single" w:sz="4" w:space="0" w:color="auto"/>
            </w:tcBorders>
            <w:shd w:val="clear" w:color="auto" w:fill="FFC000"/>
          </w:tcPr>
          <w:p w:rsidR="00866974" w:rsidRDefault="00B07397" w:rsidP="00C302F1">
            <w:r>
              <w:fldChar w:fldCharType="begin"/>
            </w:r>
            <w:r>
              <w:instrText>HYPERLINK  \l "Unit303_2_3" \o "2.3 demonstrate strategies for promoting positive behaviour according to the policies and procedures of the setting."</w:instrText>
            </w:r>
            <w:r>
              <w:fldChar w:fldCharType="separate"/>
            </w:r>
            <w:r w:rsidR="00866974" w:rsidRPr="00B07397">
              <w:rPr>
                <w:rStyle w:val="Hyperlink"/>
              </w:rPr>
              <w:t>2.3</w:t>
            </w:r>
            <w:bookmarkEnd w:id="58"/>
            <w:r>
              <w:fldChar w:fldCharType="end"/>
            </w:r>
          </w:p>
        </w:tc>
        <w:bookmarkStart w:id="59" w:name="Unit304_2_4"/>
        <w:tc>
          <w:tcPr>
            <w:tcW w:w="603" w:type="dxa"/>
            <w:tcBorders>
              <w:bottom w:val="single" w:sz="4" w:space="0" w:color="auto"/>
            </w:tcBorders>
            <w:shd w:val="clear" w:color="auto" w:fill="FFC000"/>
          </w:tcPr>
          <w:p w:rsidR="00866974" w:rsidRDefault="00B07397" w:rsidP="00C302F1">
            <w:r>
              <w:fldChar w:fldCharType="begin"/>
            </w:r>
            <w:r>
              <w:instrText xml:space="preserve"> HYPERLINK  \l "Unit304_2_4" \o "2.4 demonstrate realistic, consistent and supportive responses to children and young people’s behaviour." </w:instrText>
            </w:r>
            <w:r>
              <w:fldChar w:fldCharType="separate"/>
            </w:r>
            <w:r w:rsidR="00866974" w:rsidRPr="00B07397">
              <w:rPr>
                <w:rStyle w:val="Hyperlink"/>
              </w:rPr>
              <w:t>2.4</w:t>
            </w:r>
            <w:bookmarkEnd w:id="59"/>
            <w:r>
              <w:fldChar w:fldCharType="end"/>
            </w:r>
          </w:p>
        </w:tc>
        <w:bookmarkStart w:id="60" w:name="Unit304_2_5"/>
        <w:tc>
          <w:tcPr>
            <w:tcW w:w="604" w:type="dxa"/>
            <w:tcBorders>
              <w:bottom w:val="single" w:sz="4" w:space="0" w:color="auto"/>
            </w:tcBorders>
            <w:shd w:val="clear" w:color="auto" w:fill="FFC000"/>
          </w:tcPr>
          <w:p w:rsidR="00866974" w:rsidRDefault="00B07397" w:rsidP="00C302F1">
            <w:r>
              <w:fldChar w:fldCharType="begin"/>
            </w:r>
            <w:r>
              <w:instrText>HYPERLINK  \l "Unit304" \o "2.5 provide an effective role model for the standards of behaviour expected of children, young people and adults within the setting."</w:instrText>
            </w:r>
            <w:r>
              <w:fldChar w:fldCharType="separate"/>
            </w:r>
            <w:r w:rsidR="00866974" w:rsidRPr="00B07397">
              <w:rPr>
                <w:rStyle w:val="Hyperlink"/>
              </w:rPr>
              <w:t>2.5</w:t>
            </w:r>
            <w:bookmarkEnd w:id="60"/>
            <w:r>
              <w:fldChar w:fldCharType="end"/>
            </w:r>
          </w:p>
        </w:tc>
        <w:bookmarkStart w:id="61" w:name="Unit304_3_1"/>
        <w:tc>
          <w:tcPr>
            <w:tcW w:w="604" w:type="dxa"/>
            <w:tcBorders>
              <w:bottom w:val="single" w:sz="4" w:space="0" w:color="auto"/>
            </w:tcBorders>
            <w:shd w:val="clear" w:color="auto" w:fill="FFC000"/>
          </w:tcPr>
          <w:p w:rsidR="00866974" w:rsidRDefault="00B07397" w:rsidP="00C302F1">
            <w:r>
              <w:fldChar w:fldCharType="begin"/>
            </w:r>
            <w:r>
              <w:instrText xml:space="preserve"> HYPERLINK  \l "Unit304_3_1" \o "3.1 demonstrate strategies for minimising disruption through inappropriate behaviour of children and young people." </w:instrText>
            </w:r>
            <w:r>
              <w:fldChar w:fldCharType="separate"/>
            </w:r>
            <w:r w:rsidR="00866974" w:rsidRPr="00B07397">
              <w:rPr>
                <w:rStyle w:val="Hyperlink"/>
              </w:rPr>
              <w:t>3.1</w:t>
            </w:r>
            <w:bookmarkEnd w:id="61"/>
            <w:r>
              <w:fldChar w:fldCharType="end"/>
            </w:r>
          </w:p>
        </w:tc>
        <w:bookmarkStart w:id="62" w:name="Unit304_3_2"/>
        <w:tc>
          <w:tcPr>
            <w:tcW w:w="620" w:type="dxa"/>
            <w:tcBorders>
              <w:bottom w:val="single" w:sz="4" w:space="0" w:color="auto"/>
            </w:tcBorders>
            <w:shd w:val="clear" w:color="auto" w:fill="FFC000"/>
          </w:tcPr>
          <w:p w:rsidR="00866974" w:rsidRDefault="00B07397" w:rsidP="00C302F1">
            <w:r>
              <w:fldChar w:fldCharType="begin"/>
            </w:r>
            <w:r>
              <w:instrText xml:space="preserve"> HYPERLINK  \l "Unit304_3_2" \o "3.2 demonstrate strategies for managing inappropriate behaviour according to the policies and procedures of the setting." </w:instrText>
            </w:r>
            <w:r>
              <w:fldChar w:fldCharType="separate"/>
            </w:r>
            <w:r w:rsidR="00866974" w:rsidRPr="00B07397">
              <w:rPr>
                <w:rStyle w:val="Hyperlink"/>
              </w:rPr>
              <w:t>3.2</w:t>
            </w:r>
            <w:bookmarkEnd w:id="62"/>
            <w:r>
              <w:fldChar w:fldCharType="end"/>
            </w:r>
          </w:p>
        </w:tc>
        <w:bookmarkStart w:id="63" w:name="Unit304_3_3"/>
        <w:tc>
          <w:tcPr>
            <w:tcW w:w="483" w:type="dxa"/>
            <w:tcBorders>
              <w:bottom w:val="single" w:sz="4" w:space="0" w:color="auto"/>
            </w:tcBorders>
            <w:shd w:val="clear" w:color="auto" w:fill="FFC000"/>
          </w:tcPr>
          <w:p w:rsidR="00866974" w:rsidRDefault="00B07397" w:rsidP="00C302F1">
            <w:r>
              <w:fldChar w:fldCharType="begin"/>
            </w:r>
            <w:r w:rsidR="000557E1">
              <w:instrText>HYPERLINK  \l "Unit304_3_3" \o "3.3 apply rules and boundaries consistently and fairly, according to the age, needs and abilities of children and young people."</w:instrText>
            </w:r>
            <w:r>
              <w:fldChar w:fldCharType="separate"/>
            </w:r>
            <w:r w:rsidR="00866974" w:rsidRPr="00B07397">
              <w:rPr>
                <w:rStyle w:val="Hyperlink"/>
              </w:rPr>
              <w:t>3.3</w:t>
            </w:r>
            <w:bookmarkEnd w:id="63"/>
            <w:r>
              <w:fldChar w:fldCharType="end"/>
            </w:r>
          </w:p>
        </w:tc>
        <w:bookmarkStart w:id="64" w:name="Unit304_3_4"/>
        <w:tc>
          <w:tcPr>
            <w:tcW w:w="483" w:type="dxa"/>
            <w:tcBorders>
              <w:bottom w:val="single" w:sz="4" w:space="0" w:color="auto"/>
            </w:tcBorders>
            <w:shd w:val="clear" w:color="auto" w:fill="F79646" w:themeFill="accent6"/>
          </w:tcPr>
          <w:p w:rsidR="00866974" w:rsidRDefault="000557E1" w:rsidP="00C302F1">
            <w:r>
              <w:fldChar w:fldCharType="begin"/>
            </w:r>
            <w:r>
              <w:instrText xml:space="preserve"> HYPERLINK  \l "Unit304_3_4" \o "3.4 provide support for colleagues to deal with inappropriate behaviour of children and young people." </w:instrText>
            </w:r>
            <w:r>
              <w:fldChar w:fldCharType="separate"/>
            </w:r>
            <w:r w:rsidR="00866974" w:rsidRPr="000557E1">
              <w:rPr>
                <w:rStyle w:val="Hyperlink"/>
              </w:rPr>
              <w:t>3.4</w:t>
            </w:r>
            <w:bookmarkEnd w:id="64"/>
            <w:r>
              <w:fldChar w:fldCharType="end"/>
            </w:r>
          </w:p>
        </w:tc>
        <w:bookmarkStart w:id="65" w:name="Unit304_3_5"/>
        <w:tc>
          <w:tcPr>
            <w:tcW w:w="483" w:type="dxa"/>
            <w:tcBorders>
              <w:bottom w:val="single" w:sz="4" w:space="0" w:color="auto"/>
            </w:tcBorders>
            <w:shd w:val="clear" w:color="auto" w:fill="FF0000"/>
          </w:tcPr>
          <w:p w:rsidR="00866974" w:rsidRDefault="000557E1" w:rsidP="00C302F1">
            <w:r>
              <w:fldChar w:fldCharType="begin"/>
            </w:r>
            <w:r>
              <w:instrText xml:space="preserve"> HYPERLINK  \l "Unit304_3_5" \o "3.5 explain the sorts of behaviour or discipline problems that should be referred to others and to whom these should be referred." </w:instrText>
            </w:r>
            <w:r>
              <w:fldChar w:fldCharType="separate"/>
            </w:r>
            <w:r w:rsidR="00866974" w:rsidRPr="000557E1">
              <w:rPr>
                <w:rStyle w:val="Hyperlink"/>
              </w:rPr>
              <w:t>3.5</w:t>
            </w:r>
            <w:bookmarkEnd w:id="65"/>
            <w:r>
              <w:fldChar w:fldCharType="end"/>
            </w:r>
          </w:p>
        </w:tc>
        <w:bookmarkStart w:id="66" w:name="Unit304_4_1"/>
        <w:tc>
          <w:tcPr>
            <w:tcW w:w="483" w:type="dxa"/>
            <w:tcBorders>
              <w:bottom w:val="single" w:sz="4" w:space="0" w:color="auto"/>
            </w:tcBorders>
            <w:shd w:val="clear" w:color="auto" w:fill="F79646" w:themeFill="accent6"/>
          </w:tcPr>
          <w:p w:rsidR="00866974" w:rsidRDefault="000557E1" w:rsidP="00C302F1">
            <w:r>
              <w:fldChar w:fldCharType="begin"/>
            </w:r>
            <w:r w:rsidR="00603B56">
              <w:instrText>HYPERLINK  \l "Unit304_4_1" \o "4.1 recognise patterns and triggers which may lead to inappropriate behavioural responses and take action to pre-empt, divert or diffuse potential flash points"</w:instrText>
            </w:r>
            <w:r>
              <w:fldChar w:fldCharType="separate"/>
            </w:r>
            <w:r w:rsidR="00866974" w:rsidRPr="000557E1">
              <w:rPr>
                <w:rStyle w:val="Hyperlink"/>
              </w:rPr>
              <w:t>4.1</w:t>
            </w:r>
            <w:bookmarkEnd w:id="66"/>
            <w:r>
              <w:fldChar w:fldCharType="end"/>
            </w:r>
          </w:p>
        </w:tc>
        <w:bookmarkStart w:id="67" w:name="Unit304_4_2"/>
        <w:tc>
          <w:tcPr>
            <w:tcW w:w="483" w:type="dxa"/>
            <w:tcBorders>
              <w:bottom w:val="single" w:sz="4" w:space="0" w:color="auto"/>
            </w:tcBorders>
            <w:shd w:val="clear" w:color="auto" w:fill="F79646" w:themeFill="accent6"/>
          </w:tcPr>
          <w:p w:rsidR="00866974" w:rsidRDefault="00603B56" w:rsidP="00C302F1">
            <w:r>
              <w:fldChar w:fldCharType="begin"/>
            </w:r>
            <w:r>
              <w:instrText>HYPERLINK  \l "Unit304_4_2" \o "4.2 use agreed strategies for dealing with challenging behaviour according to the policies and procedures of the setting."</w:instrText>
            </w:r>
            <w:r>
              <w:fldChar w:fldCharType="separate"/>
            </w:r>
            <w:r w:rsidR="00866974" w:rsidRPr="00603B56">
              <w:rPr>
                <w:rStyle w:val="Hyperlink"/>
              </w:rPr>
              <w:t>4.2</w:t>
            </w:r>
            <w:bookmarkEnd w:id="67"/>
            <w:r>
              <w:fldChar w:fldCharType="end"/>
            </w:r>
          </w:p>
        </w:tc>
        <w:bookmarkStart w:id="68" w:name="Unit304_4_3"/>
        <w:tc>
          <w:tcPr>
            <w:tcW w:w="483" w:type="dxa"/>
            <w:tcBorders>
              <w:bottom w:val="single" w:sz="4" w:space="0" w:color="auto"/>
            </w:tcBorders>
            <w:shd w:val="clear" w:color="auto" w:fill="F79646" w:themeFill="accent6"/>
          </w:tcPr>
          <w:p w:rsidR="00866974" w:rsidRDefault="00603B56" w:rsidP="00C302F1">
            <w:r>
              <w:fldChar w:fldCharType="begin"/>
            </w:r>
            <w:r>
              <w:instrText xml:space="preserve"> HYPERLINK  \l "Unit304_4_3" \o "4.3 assess and manage risks to own and others’ safety when dealing with challenging behaviour" </w:instrText>
            </w:r>
            <w:r>
              <w:fldChar w:fldCharType="separate"/>
            </w:r>
            <w:r w:rsidR="00866974" w:rsidRPr="00603B56">
              <w:rPr>
                <w:rStyle w:val="Hyperlink"/>
              </w:rPr>
              <w:t>4.3</w:t>
            </w:r>
            <w:bookmarkEnd w:id="68"/>
            <w:r>
              <w:fldChar w:fldCharType="end"/>
            </w:r>
          </w:p>
        </w:tc>
        <w:bookmarkStart w:id="69" w:name="Unit304_4_4"/>
        <w:tc>
          <w:tcPr>
            <w:tcW w:w="483" w:type="dxa"/>
            <w:tcBorders>
              <w:bottom w:val="single" w:sz="4" w:space="0" w:color="auto"/>
            </w:tcBorders>
            <w:shd w:val="clear" w:color="auto" w:fill="F79646" w:themeFill="accent6"/>
          </w:tcPr>
          <w:p w:rsidR="00866974" w:rsidRDefault="00603B56" w:rsidP="00C302F1">
            <w:r>
              <w:fldChar w:fldCharType="begin"/>
            </w:r>
            <w:r>
              <w:instrText>HYPERLINK  \l "Unit305_4_4" \o "4.4 support children, young people and colleagues to identify the situations and circumstances which trigger inappropriate behavioural responses and ways of avoiding these from happening."</w:instrText>
            </w:r>
            <w:r>
              <w:fldChar w:fldCharType="separate"/>
            </w:r>
            <w:r w:rsidR="00866974" w:rsidRPr="00603B56">
              <w:rPr>
                <w:rStyle w:val="Hyperlink"/>
              </w:rPr>
              <w:t>4.4</w:t>
            </w:r>
            <w:bookmarkEnd w:id="69"/>
            <w:r>
              <w:fldChar w:fldCharType="end"/>
            </w:r>
          </w:p>
        </w:tc>
        <w:bookmarkStart w:id="70" w:name="Unit304_4_5"/>
        <w:tc>
          <w:tcPr>
            <w:tcW w:w="483" w:type="dxa"/>
            <w:tcBorders>
              <w:bottom w:val="single" w:sz="4" w:space="0" w:color="auto"/>
            </w:tcBorders>
            <w:shd w:val="clear" w:color="auto" w:fill="F79646" w:themeFill="accent6"/>
          </w:tcPr>
          <w:p w:rsidR="00866974" w:rsidRDefault="00527311" w:rsidP="00C302F1">
            <w:r>
              <w:fldChar w:fldCharType="begin"/>
            </w:r>
            <w:r>
              <w:instrText>HYPERLINK  \l "Unit304_4_5" \o "4.5 recognise and take immediate action to deal with any bullying, harassment or oppressive behaviour according to the policies and procedures of the setting."</w:instrText>
            </w:r>
            <w:r>
              <w:fldChar w:fldCharType="separate"/>
            </w:r>
            <w:r w:rsidR="00866974" w:rsidRPr="00527311">
              <w:rPr>
                <w:rStyle w:val="Hyperlink"/>
              </w:rPr>
              <w:t>4.5</w:t>
            </w:r>
            <w:bookmarkEnd w:id="70"/>
            <w:r>
              <w:fldChar w:fldCharType="end"/>
            </w:r>
          </w:p>
        </w:tc>
        <w:bookmarkStart w:id="71" w:name="Unit304_5_1"/>
        <w:tc>
          <w:tcPr>
            <w:tcW w:w="483" w:type="dxa"/>
            <w:tcBorders>
              <w:bottom w:val="single" w:sz="4" w:space="0" w:color="auto"/>
            </w:tcBorders>
            <w:shd w:val="clear" w:color="auto" w:fill="F79646" w:themeFill="accent6"/>
          </w:tcPr>
          <w:p w:rsidR="00866974" w:rsidRDefault="00527311" w:rsidP="00C302F1">
            <w:r>
              <w:fldChar w:fldCharType="begin"/>
            </w:r>
            <w:r w:rsidR="005D1ADA">
              <w:instrText>HYPERLINK  \l "Unit304_5_1" \o "5.1 demonstrate ways of supporting children and young people to review their behaviour and the impact of this on others, themselves and their environment "</w:instrText>
            </w:r>
            <w:r>
              <w:fldChar w:fldCharType="separate"/>
            </w:r>
            <w:r w:rsidR="00866974" w:rsidRPr="00527311">
              <w:rPr>
                <w:rStyle w:val="Hyperlink"/>
              </w:rPr>
              <w:t>5.1</w:t>
            </w:r>
            <w:bookmarkEnd w:id="71"/>
            <w:r>
              <w:fldChar w:fldCharType="end"/>
            </w:r>
          </w:p>
        </w:tc>
        <w:bookmarkStart w:id="72" w:name="Unit304_5_2"/>
        <w:tc>
          <w:tcPr>
            <w:tcW w:w="483" w:type="dxa"/>
            <w:shd w:val="clear" w:color="auto" w:fill="F79646" w:themeFill="accent6"/>
          </w:tcPr>
          <w:p w:rsidR="00866974" w:rsidRDefault="005D1ADA" w:rsidP="00C302F1">
            <w:r>
              <w:fldChar w:fldCharType="begin"/>
            </w:r>
            <w:r>
              <w:instrText>HYPERLINK  \l "Unit304_5_2" \o "5.2 demonstrate ways of supporting children and young people with behavioural difficulties to identify and agree behaviour targets."</w:instrText>
            </w:r>
            <w:r>
              <w:fldChar w:fldCharType="separate"/>
            </w:r>
            <w:r w:rsidR="00866974" w:rsidRPr="005D1ADA">
              <w:rPr>
                <w:rStyle w:val="Hyperlink"/>
              </w:rPr>
              <w:t>5.2</w:t>
            </w:r>
            <w:bookmarkEnd w:id="72"/>
            <w:r>
              <w:fldChar w:fldCharType="end"/>
            </w:r>
          </w:p>
        </w:tc>
        <w:bookmarkStart w:id="73" w:name="Unit304_5_3"/>
        <w:tc>
          <w:tcPr>
            <w:tcW w:w="483" w:type="dxa"/>
            <w:shd w:val="clear" w:color="auto" w:fill="FF0000"/>
          </w:tcPr>
          <w:p w:rsidR="00866974" w:rsidRDefault="005D1ADA" w:rsidP="00C302F1">
            <w:r>
              <w:fldChar w:fldCharType="begin"/>
            </w:r>
            <w:r>
              <w:instrText>HYPERLINK  \l "Unit304_5_3" \o "5.3 use own knowledge of promoting positive behaviour to contribute to reviews of behaviourpolicies, including bullying, attendance and the effectiveness of rewards and sanctions."</w:instrText>
            </w:r>
            <w:r>
              <w:fldChar w:fldCharType="separate"/>
            </w:r>
            <w:r w:rsidR="00866974" w:rsidRPr="005D1ADA">
              <w:rPr>
                <w:rStyle w:val="Hyperlink"/>
              </w:rPr>
              <w:t>5.3</w:t>
            </w:r>
            <w:bookmarkEnd w:id="73"/>
            <w:r>
              <w:fldChar w:fldCharType="end"/>
            </w:r>
          </w:p>
        </w:tc>
        <w:bookmarkStart w:id="74" w:name="Unit304_5_4"/>
        <w:tc>
          <w:tcPr>
            <w:tcW w:w="483" w:type="dxa"/>
            <w:shd w:val="clear" w:color="auto" w:fill="FF0000"/>
          </w:tcPr>
          <w:p w:rsidR="00866974" w:rsidRDefault="005D1ADA" w:rsidP="00C302F1">
            <w:r>
              <w:fldChar w:fldCharType="begin"/>
            </w:r>
            <w:r>
              <w:instrText>HYPERLINK  \l "Unit304_5_4" \o "5.4 provide clear and considered feedback on the effectiveness of behaviour management strategies to inform policy review and development."</w:instrText>
            </w:r>
            <w:r>
              <w:fldChar w:fldCharType="separate"/>
            </w:r>
            <w:r w:rsidR="00866974" w:rsidRPr="005D1ADA">
              <w:rPr>
                <w:rStyle w:val="Hyperlink"/>
              </w:rPr>
              <w:t>5.4</w:t>
            </w:r>
            <w:bookmarkEnd w:id="74"/>
            <w:r>
              <w:fldChar w:fldCharType="end"/>
            </w:r>
          </w:p>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r>
      <w:bookmarkStart w:id="75" w:name="Unit305"/>
      <w:tr w:rsidR="008D1EFC" w:rsidTr="00C369C3">
        <w:trPr>
          <w:trHeight w:val="585"/>
        </w:trPr>
        <w:tc>
          <w:tcPr>
            <w:tcW w:w="826" w:type="dxa"/>
            <w:shd w:val="clear" w:color="auto" w:fill="00B0F0"/>
          </w:tcPr>
          <w:p w:rsidR="00866974" w:rsidRDefault="00FA344A" w:rsidP="00C302F1">
            <w:r>
              <w:fldChar w:fldCharType="begin"/>
            </w:r>
            <w:r w:rsidR="008D02D8">
              <w:instrText>HYPERLINK  \l "Unit305" \o "H/601/4065 305 Develop professional relationships with adults, young people and children"</w:instrText>
            </w:r>
            <w:r>
              <w:fldChar w:fldCharType="separate"/>
            </w:r>
            <w:r w:rsidR="00866974" w:rsidRPr="00FA344A">
              <w:rPr>
                <w:rStyle w:val="Hyperlink"/>
              </w:rPr>
              <w:t>305</w:t>
            </w:r>
            <w:bookmarkEnd w:id="75"/>
            <w:r>
              <w:fldChar w:fldCharType="end"/>
            </w:r>
          </w:p>
        </w:tc>
        <w:bookmarkStart w:id="76" w:name="Unit305_1_1"/>
        <w:tc>
          <w:tcPr>
            <w:tcW w:w="603" w:type="dxa"/>
            <w:shd w:val="clear" w:color="auto" w:fill="FFC000"/>
          </w:tcPr>
          <w:p w:rsidR="00866974" w:rsidRDefault="007A64C5" w:rsidP="00C302F1">
            <w:r>
              <w:fldChar w:fldCharType="begin"/>
            </w:r>
            <w:r>
              <w:instrText xml:space="preserve"> HYPERLINK  \l "Unit305_1_1" \o "1.1</w:instrText>
            </w:r>
            <w:r>
              <w:tab/>
              <w:instrText xml:space="preserve">demonstrate how to establish rapport and respectful, trusting relationships with children and young people." </w:instrText>
            </w:r>
            <w:r>
              <w:fldChar w:fldCharType="separate"/>
            </w:r>
            <w:r w:rsidR="00866974" w:rsidRPr="007A64C5">
              <w:rPr>
                <w:rStyle w:val="Hyperlink"/>
              </w:rPr>
              <w:t>1.1</w:t>
            </w:r>
            <w:bookmarkEnd w:id="76"/>
            <w:r>
              <w:fldChar w:fldCharType="end"/>
            </w:r>
          </w:p>
        </w:tc>
        <w:bookmarkStart w:id="77" w:name="Unit305_1_2"/>
        <w:tc>
          <w:tcPr>
            <w:tcW w:w="603" w:type="dxa"/>
            <w:shd w:val="clear" w:color="auto" w:fill="FFC000"/>
          </w:tcPr>
          <w:p w:rsidR="00866974" w:rsidRDefault="007A64C5" w:rsidP="00C302F1">
            <w:r>
              <w:fldChar w:fldCharType="begin"/>
            </w:r>
            <w:r>
              <w:instrText>HYPERLINK  \l "Unit305_1_2" \o "1.2demonstrate supportive and realistic responses to children and young people’s questions, ideas, suggestions and concerns."</w:instrText>
            </w:r>
            <w:r>
              <w:fldChar w:fldCharType="separate"/>
            </w:r>
            <w:r w:rsidR="00866974" w:rsidRPr="007A64C5">
              <w:rPr>
                <w:rStyle w:val="Hyperlink"/>
              </w:rPr>
              <w:t>1.2</w:t>
            </w:r>
            <w:bookmarkEnd w:id="77"/>
            <w:r>
              <w:fldChar w:fldCharType="end"/>
            </w:r>
          </w:p>
        </w:tc>
        <w:bookmarkStart w:id="78" w:name="Unit305_1_3"/>
        <w:tc>
          <w:tcPr>
            <w:tcW w:w="603" w:type="dxa"/>
            <w:shd w:val="clear" w:color="auto" w:fill="FFC000"/>
          </w:tcPr>
          <w:p w:rsidR="00866974" w:rsidRDefault="007A64C5" w:rsidP="00C302F1">
            <w:r>
              <w:fldChar w:fldCharType="begin"/>
            </w:r>
            <w:r>
              <w:instrText xml:space="preserve"> HYPERLINK  \l "Unit305_1_3" \o "1.3 demonstrate how to support children and young people in making choices for themselves`." </w:instrText>
            </w:r>
            <w:r>
              <w:fldChar w:fldCharType="separate"/>
            </w:r>
            <w:r w:rsidR="00866974" w:rsidRPr="007A64C5">
              <w:rPr>
                <w:rStyle w:val="Hyperlink"/>
              </w:rPr>
              <w:t>1.3</w:t>
            </w:r>
            <w:bookmarkEnd w:id="78"/>
            <w:r>
              <w:fldChar w:fldCharType="end"/>
            </w:r>
          </w:p>
        </w:tc>
        <w:bookmarkStart w:id="79" w:name="Unit305_1_4"/>
        <w:tc>
          <w:tcPr>
            <w:tcW w:w="641" w:type="dxa"/>
            <w:tcBorders>
              <w:bottom w:val="single" w:sz="4" w:space="0" w:color="auto"/>
            </w:tcBorders>
            <w:shd w:val="clear" w:color="auto" w:fill="FFC000"/>
          </w:tcPr>
          <w:p w:rsidR="00866974" w:rsidRDefault="000F0B8D" w:rsidP="00C302F1">
            <w:r>
              <w:fldChar w:fldCharType="begin"/>
            </w:r>
            <w:r>
              <w:instrText>HYPERLINK  \l "Unit305_1_4" \o "1.4 give attention to individual children and young people in a way that is fair to them and the group as a whole."</w:instrText>
            </w:r>
            <w:r>
              <w:fldChar w:fldCharType="separate"/>
            </w:r>
            <w:r w:rsidR="00866974" w:rsidRPr="000F0B8D">
              <w:rPr>
                <w:rStyle w:val="Hyperlink"/>
              </w:rPr>
              <w:t>1.4</w:t>
            </w:r>
            <w:bookmarkEnd w:id="79"/>
            <w:r>
              <w:fldChar w:fldCharType="end"/>
            </w:r>
          </w:p>
        </w:tc>
        <w:bookmarkStart w:id="80" w:name="Unit305_2_1"/>
        <w:tc>
          <w:tcPr>
            <w:tcW w:w="619" w:type="dxa"/>
            <w:tcBorders>
              <w:bottom w:val="single" w:sz="4" w:space="0" w:color="auto"/>
            </w:tcBorders>
            <w:shd w:val="clear" w:color="auto" w:fill="FFC000"/>
          </w:tcPr>
          <w:p w:rsidR="00866974" w:rsidRDefault="000F0B8D" w:rsidP="00C302F1">
            <w:r>
              <w:fldChar w:fldCharType="begin"/>
            </w:r>
            <w:r>
              <w:instrText xml:space="preserve"> HYPERLINK  \l "Unit305_2_1" \o "2.1 use different forms of communication to meet the needs of children and young people." </w:instrText>
            </w:r>
            <w:r>
              <w:fldChar w:fldCharType="separate"/>
            </w:r>
            <w:r w:rsidR="00866974" w:rsidRPr="000F0B8D">
              <w:rPr>
                <w:rStyle w:val="Hyperlink"/>
              </w:rPr>
              <w:t>2.1</w:t>
            </w:r>
            <w:bookmarkEnd w:id="80"/>
            <w:r>
              <w:fldChar w:fldCharType="end"/>
            </w:r>
          </w:p>
        </w:tc>
        <w:bookmarkStart w:id="81" w:name="Unit305_2_2"/>
        <w:tc>
          <w:tcPr>
            <w:tcW w:w="603" w:type="dxa"/>
            <w:tcBorders>
              <w:bottom w:val="single" w:sz="4" w:space="0" w:color="auto"/>
            </w:tcBorders>
            <w:shd w:val="clear" w:color="auto" w:fill="FFC000"/>
          </w:tcPr>
          <w:p w:rsidR="00866974" w:rsidRPr="000F0B8D" w:rsidRDefault="000F0B8D" w:rsidP="00C302F1">
            <w:pPr>
              <w:rPr>
                <w:rStyle w:val="Hyperlink"/>
              </w:rPr>
            </w:pPr>
            <w:r>
              <w:fldChar w:fldCharType="begin"/>
            </w:r>
            <w:r>
              <w:instrText>HYPERLINK  \l "Unit305_2_2" \o "2.2 demonstrate how to adapt communication with children and young people for: a) the age and stage of development of the child or young person b) the context of the communication  c) communication differences"</w:instrText>
            </w:r>
            <w:r>
              <w:fldChar w:fldCharType="separate"/>
            </w:r>
            <w:r w:rsidR="00866974" w:rsidRPr="000F0B8D">
              <w:rPr>
                <w:rStyle w:val="Hyperlink"/>
              </w:rPr>
              <w:t>2.2</w:t>
            </w:r>
          </w:p>
          <w:p w:rsidR="00866974" w:rsidRDefault="00866974" w:rsidP="00C302F1">
            <w:proofErr w:type="spellStart"/>
            <w:r w:rsidRPr="000F0B8D">
              <w:rPr>
                <w:rStyle w:val="Hyperlink"/>
              </w:rPr>
              <w:t>abc</w:t>
            </w:r>
            <w:bookmarkEnd w:id="81"/>
            <w:proofErr w:type="spellEnd"/>
            <w:r w:rsidR="000F0B8D">
              <w:fldChar w:fldCharType="end"/>
            </w:r>
          </w:p>
        </w:tc>
        <w:bookmarkStart w:id="82" w:name="Unit305_2_3"/>
        <w:tc>
          <w:tcPr>
            <w:tcW w:w="603" w:type="dxa"/>
            <w:tcBorders>
              <w:bottom w:val="single" w:sz="4" w:space="0" w:color="auto"/>
            </w:tcBorders>
            <w:shd w:val="clear" w:color="auto" w:fill="FFC000"/>
          </w:tcPr>
          <w:p w:rsidR="00866974" w:rsidRDefault="000F0B8D" w:rsidP="00C302F1">
            <w:r>
              <w:fldChar w:fldCharType="begin"/>
            </w:r>
            <w:r>
              <w:instrText>HYPERLINK  \l "Unit305_2_3" \o "2.3 demonstrate strategies and techniques to promote understanding and trust in communication with children and young people."</w:instrText>
            </w:r>
            <w:r>
              <w:fldChar w:fldCharType="separate"/>
            </w:r>
            <w:r w:rsidR="00866974" w:rsidRPr="000F0B8D">
              <w:rPr>
                <w:rStyle w:val="Hyperlink"/>
              </w:rPr>
              <w:t>2.3</w:t>
            </w:r>
            <w:bookmarkEnd w:id="82"/>
            <w:r>
              <w:fldChar w:fldCharType="end"/>
            </w:r>
          </w:p>
        </w:tc>
        <w:bookmarkStart w:id="83" w:name="Unit305_3_1"/>
        <w:tc>
          <w:tcPr>
            <w:tcW w:w="604" w:type="dxa"/>
            <w:tcBorders>
              <w:bottom w:val="single" w:sz="4" w:space="0" w:color="auto"/>
            </w:tcBorders>
            <w:shd w:val="clear" w:color="auto" w:fill="FFC000"/>
          </w:tcPr>
          <w:p w:rsidR="00866974" w:rsidRDefault="000F0B8D" w:rsidP="00C302F1">
            <w:r>
              <w:fldChar w:fldCharType="begin"/>
            </w:r>
            <w:r>
              <w:instrText xml:space="preserve"> HYPERLINK  \l "Unit305_3_1" \o "3.1 demonstrate how to establish rapport and professional relationships with adults." </w:instrText>
            </w:r>
            <w:r>
              <w:fldChar w:fldCharType="separate"/>
            </w:r>
            <w:r w:rsidR="00866974" w:rsidRPr="000F0B8D">
              <w:rPr>
                <w:rStyle w:val="Hyperlink"/>
              </w:rPr>
              <w:t>3.1</w:t>
            </w:r>
            <w:bookmarkEnd w:id="83"/>
            <w:r>
              <w:fldChar w:fldCharType="end"/>
            </w:r>
          </w:p>
        </w:tc>
        <w:bookmarkStart w:id="84" w:name="Unit305_3_2"/>
        <w:tc>
          <w:tcPr>
            <w:tcW w:w="604" w:type="dxa"/>
            <w:tcBorders>
              <w:bottom w:val="single" w:sz="4" w:space="0" w:color="auto"/>
            </w:tcBorders>
            <w:shd w:val="clear" w:color="auto" w:fill="FFC000"/>
          </w:tcPr>
          <w:p w:rsidR="00866974" w:rsidRDefault="000F0B8D" w:rsidP="00C302F1">
            <w:r>
              <w:fldChar w:fldCharType="begin"/>
            </w:r>
            <w:r>
              <w:instrText>HYPERLINK  \l "Unit305_3_2" \o "3.2 demonstrate how to adapt communication with adults for: a) cultural and social differences b) the context of the communication c) communication differences."</w:instrText>
            </w:r>
            <w:r>
              <w:fldChar w:fldCharType="separate"/>
            </w:r>
            <w:r w:rsidR="00866974" w:rsidRPr="000F0B8D">
              <w:rPr>
                <w:rStyle w:val="Hyperlink"/>
              </w:rPr>
              <w:t>3.2</w:t>
            </w:r>
            <w:bookmarkEnd w:id="84"/>
            <w:r>
              <w:fldChar w:fldCharType="end"/>
            </w:r>
          </w:p>
        </w:tc>
        <w:bookmarkStart w:id="85" w:name="Unit305_3_3"/>
        <w:tc>
          <w:tcPr>
            <w:tcW w:w="620" w:type="dxa"/>
            <w:tcBorders>
              <w:bottom w:val="single" w:sz="4" w:space="0" w:color="auto"/>
            </w:tcBorders>
            <w:shd w:val="clear" w:color="auto" w:fill="FFC000"/>
          </w:tcPr>
          <w:p w:rsidR="00866974" w:rsidRDefault="000F0B8D" w:rsidP="00C302F1">
            <w:r>
              <w:fldChar w:fldCharType="begin"/>
            </w:r>
            <w:r>
              <w:instrText>HYPERLINK  \l "Unit305_3_3" \o "3.3 demonstrate strategies and techniques to promote understanding and trust in communication with adults."</w:instrText>
            </w:r>
            <w:r>
              <w:fldChar w:fldCharType="separate"/>
            </w:r>
            <w:r w:rsidR="00866974" w:rsidRPr="000F0B8D">
              <w:rPr>
                <w:rStyle w:val="Hyperlink"/>
              </w:rPr>
              <w:t>3.3</w:t>
            </w:r>
            <w:bookmarkEnd w:id="85"/>
            <w:r>
              <w:fldChar w:fldCharType="end"/>
            </w:r>
          </w:p>
        </w:tc>
        <w:bookmarkStart w:id="86" w:name="Unit305_3_4"/>
        <w:tc>
          <w:tcPr>
            <w:tcW w:w="483" w:type="dxa"/>
            <w:tcBorders>
              <w:bottom w:val="single" w:sz="4" w:space="0" w:color="auto"/>
            </w:tcBorders>
            <w:shd w:val="clear" w:color="auto" w:fill="F79646" w:themeFill="accent6"/>
          </w:tcPr>
          <w:p w:rsidR="00866974" w:rsidRDefault="00C66886" w:rsidP="00C302F1">
            <w:r>
              <w:fldChar w:fldCharType="begin"/>
            </w:r>
            <w:r>
              <w:instrText xml:space="preserve"> HYPERLINK  \l "Unit305_3_4" \o "3.4 use skills and techniques to resolve misunderstandings and conflicts constructively." </w:instrText>
            </w:r>
            <w:r>
              <w:fldChar w:fldCharType="separate"/>
            </w:r>
            <w:r w:rsidR="00866974" w:rsidRPr="00C66886">
              <w:rPr>
                <w:rStyle w:val="Hyperlink"/>
              </w:rPr>
              <w:t>3.4</w:t>
            </w:r>
            <w:bookmarkEnd w:id="86"/>
            <w:r>
              <w:fldChar w:fldCharType="end"/>
            </w:r>
          </w:p>
        </w:tc>
        <w:bookmarkStart w:id="87" w:name="Unit305_3_5"/>
        <w:tc>
          <w:tcPr>
            <w:tcW w:w="483" w:type="dxa"/>
            <w:tcBorders>
              <w:bottom w:val="single" w:sz="4" w:space="0" w:color="auto"/>
            </w:tcBorders>
            <w:shd w:val="clear" w:color="auto" w:fill="auto"/>
          </w:tcPr>
          <w:p w:rsidR="00866974" w:rsidRDefault="00C66886" w:rsidP="00C302F1">
            <w:r>
              <w:fldChar w:fldCharType="begin"/>
            </w:r>
            <w:r>
              <w:instrText xml:space="preserve"> HYPERLINK  \l "Unit305_3_5" \o "3.5 explain when and how to refer other adults to further sources of information, advice or support." </w:instrText>
            </w:r>
            <w:r>
              <w:fldChar w:fldCharType="separate"/>
            </w:r>
            <w:r w:rsidR="00866974" w:rsidRPr="00C66886">
              <w:rPr>
                <w:rStyle w:val="Hyperlink"/>
              </w:rPr>
              <w:t>3.5</w:t>
            </w:r>
            <w:bookmarkEnd w:id="87"/>
            <w:r>
              <w:fldChar w:fldCharType="end"/>
            </w:r>
          </w:p>
        </w:tc>
        <w:bookmarkStart w:id="88" w:name="Unit305_4_1"/>
        <w:tc>
          <w:tcPr>
            <w:tcW w:w="483" w:type="dxa"/>
            <w:tcBorders>
              <w:bottom w:val="single" w:sz="4" w:space="0" w:color="auto"/>
            </w:tcBorders>
            <w:shd w:val="clear" w:color="auto" w:fill="F79646" w:themeFill="accent6"/>
          </w:tcPr>
          <w:p w:rsidR="00866974" w:rsidRDefault="00C66886" w:rsidP="00C302F1">
            <w:r>
              <w:fldChar w:fldCharType="begin"/>
            </w:r>
            <w:r>
              <w:instrText xml:space="preserve"> HYPERLINK  \l "Unit305_4_1" \o "4.1 demonstrate ways of helping children and young people to understand the value and importance of positive relationships with others." </w:instrText>
            </w:r>
            <w:r>
              <w:fldChar w:fldCharType="separate"/>
            </w:r>
            <w:r w:rsidR="00866974" w:rsidRPr="00C66886">
              <w:rPr>
                <w:rStyle w:val="Hyperlink"/>
              </w:rPr>
              <w:t>4.1</w:t>
            </w:r>
            <w:bookmarkEnd w:id="88"/>
            <w:r>
              <w:fldChar w:fldCharType="end"/>
            </w:r>
          </w:p>
        </w:tc>
        <w:bookmarkStart w:id="89" w:name="Unit305_4_2"/>
        <w:tc>
          <w:tcPr>
            <w:tcW w:w="483" w:type="dxa"/>
            <w:shd w:val="clear" w:color="auto" w:fill="FFC000"/>
          </w:tcPr>
          <w:p w:rsidR="00866974" w:rsidRDefault="00F67E5E" w:rsidP="00C302F1">
            <w:r>
              <w:fldChar w:fldCharType="begin"/>
            </w:r>
            <w:r>
              <w:instrText xml:space="preserve"> HYPERLINK  \l "Unit305_4_2" \o "4.2 provide an effective role model in own relationships with children, young people and adults." </w:instrText>
            </w:r>
            <w:r>
              <w:fldChar w:fldCharType="separate"/>
            </w:r>
            <w:r w:rsidR="00866974" w:rsidRPr="00F67E5E">
              <w:rPr>
                <w:rStyle w:val="Hyperlink"/>
              </w:rPr>
              <w:t>4.2</w:t>
            </w:r>
            <w:bookmarkEnd w:id="89"/>
            <w:r>
              <w:fldChar w:fldCharType="end"/>
            </w:r>
          </w:p>
        </w:tc>
        <w:bookmarkStart w:id="90" w:name="Unit305_4_3"/>
        <w:tc>
          <w:tcPr>
            <w:tcW w:w="483" w:type="dxa"/>
            <w:shd w:val="clear" w:color="auto" w:fill="F79646" w:themeFill="accent6"/>
          </w:tcPr>
          <w:p w:rsidR="00866974" w:rsidRDefault="00F67E5E" w:rsidP="00C302F1">
            <w:r>
              <w:fldChar w:fldCharType="begin"/>
            </w:r>
            <w:r>
              <w:instrText>HYPERLINK  \l "Unit305_4_3" \o "4.3 use appropriate strategies for encouraging and supporting children and young people to understand and respect other people’s: a) individuality, diversity and differences b) feelings and points of view"</w:instrText>
            </w:r>
            <w:r>
              <w:fldChar w:fldCharType="separate"/>
            </w:r>
            <w:r w:rsidR="00866974" w:rsidRPr="00F67E5E">
              <w:rPr>
                <w:rStyle w:val="Hyperlink"/>
              </w:rPr>
              <w:t>4.3</w:t>
            </w:r>
            <w:bookmarkEnd w:id="90"/>
            <w:r>
              <w:fldChar w:fldCharType="end"/>
            </w:r>
          </w:p>
        </w:tc>
        <w:bookmarkStart w:id="91" w:name="Unit305_4_4"/>
        <w:tc>
          <w:tcPr>
            <w:tcW w:w="483" w:type="dxa"/>
            <w:shd w:val="clear" w:color="auto" w:fill="F79646" w:themeFill="accent6"/>
          </w:tcPr>
          <w:p w:rsidR="00866974" w:rsidRDefault="00F67E5E" w:rsidP="00C302F1">
            <w:r>
              <w:fldChar w:fldCharType="begin"/>
            </w:r>
            <w:r>
              <w:instrText xml:space="preserve"> HYPERLINK  \l "Unit305_4_4" \o "4.4 demonstrate ways of encouraging and supporting children and young people to deal with conflict for themselves." </w:instrText>
            </w:r>
            <w:r>
              <w:fldChar w:fldCharType="separate"/>
            </w:r>
            <w:r w:rsidR="00866974" w:rsidRPr="00F67E5E">
              <w:rPr>
                <w:rStyle w:val="Hyperlink"/>
              </w:rPr>
              <w:t>4.4</w:t>
            </w:r>
            <w:bookmarkEnd w:id="91"/>
            <w:r>
              <w:fldChar w:fldCharType="end"/>
            </w:r>
          </w:p>
        </w:tc>
        <w:bookmarkStart w:id="92" w:name="Unit305_4_5"/>
        <w:tc>
          <w:tcPr>
            <w:tcW w:w="483" w:type="dxa"/>
            <w:shd w:val="clear" w:color="auto" w:fill="F79646" w:themeFill="accent6"/>
          </w:tcPr>
          <w:p w:rsidR="00866974" w:rsidRDefault="00F67E5E" w:rsidP="00C302F1">
            <w:r>
              <w:fldChar w:fldCharType="begin"/>
            </w:r>
            <w:r>
              <w:instrText xml:space="preserve"> HYPERLINK  \l "Unit305_4_5" \o "4.5 provide encouragement and support for other adults in the setting to have positive relationships with children and young people." </w:instrText>
            </w:r>
            <w:r>
              <w:fldChar w:fldCharType="separate"/>
            </w:r>
            <w:r w:rsidR="00866974" w:rsidRPr="00F67E5E">
              <w:rPr>
                <w:rStyle w:val="Hyperlink"/>
              </w:rPr>
              <w:t>4.5</w:t>
            </w:r>
            <w:bookmarkEnd w:id="92"/>
            <w:r>
              <w:fldChar w:fldCharType="end"/>
            </w:r>
          </w:p>
        </w:tc>
        <w:bookmarkStart w:id="93" w:name="Unit305_5_1"/>
        <w:tc>
          <w:tcPr>
            <w:tcW w:w="483" w:type="dxa"/>
            <w:shd w:val="clear" w:color="auto" w:fill="auto"/>
          </w:tcPr>
          <w:p w:rsidR="00866974" w:rsidRDefault="00F67E5E" w:rsidP="00C302F1">
            <w:r>
              <w:fldChar w:fldCharType="begin"/>
            </w:r>
            <w:r>
              <w:instrText>HYPERLINK  \l "Unit305_5_1" \o "5.1 apply the setting’s policies and procedures for: a) sharing information b) confidentiality c) data protection"</w:instrText>
            </w:r>
            <w:r>
              <w:fldChar w:fldCharType="separate"/>
            </w:r>
            <w:r w:rsidR="00866974" w:rsidRPr="00F67E5E">
              <w:rPr>
                <w:rStyle w:val="Hyperlink"/>
              </w:rPr>
              <w:t>5.1</w:t>
            </w:r>
            <w:bookmarkEnd w:id="93"/>
            <w:r>
              <w:fldChar w:fldCharType="end"/>
            </w:r>
          </w:p>
        </w:tc>
        <w:bookmarkStart w:id="94" w:name="Unit305_5_2"/>
        <w:tc>
          <w:tcPr>
            <w:tcW w:w="483" w:type="dxa"/>
            <w:shd w:val="clear" w:color="auto" w:fill="auto"/>
          </w:tcPr>
          <w:p w:rsidR="00866974" w:rsidRDefault="00F67E5E" w:rsidP="00C302F1">
            <w:r>
              <w:fldChar w:fldCharType="begin"/>
            </w:r>
            <w:r>
              <w:instrText xml:space="preserve"> HYPERLINK  \l "Unit305_5_2" \o "5.2 demonstrate how to report and record information formally and informally in the appropriate way for the audience concerned." </w:instrText>
            </w:r>
            <w:r>
              <w:fldChar w:fldCharType="separate"/>
            </w:r>
            <w:r w:rsidR="00866974" w:rsidRPr="00F67E5E">
              <w:rPr>
                <w:rStyle w:val="Hyperlink"/>
              </w:rPr>
              <w:t>5.2</w:t>
            </w:r>
            <w:bookmarkEnd w:id="94"/>
            <w:r>
              <w:fldChar w:fldCharType="end"/>
            </w:r>
          </w:p>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r>
      <w:bookmarkStart w:id="95" w:name="Unit306"/>
      <w:tr w:rsidR="00E9454A" w:rsidTr="008D1EFC">
        <w:trPr>
          <w:trHeight w:val="585"/>
        </w:trPr>
        <w:tc>
          <w:tcPr>
            <w:tcW w:w="826" w:type="dxa"/>
            <w:shd w:val="clear" w:color="auto" w:fill="00B0F0"/>
          </w:tcPr>
          <w:p w:rsidR="00866974" w:rsidRDefault="008D02D8" w:rsidP="00C302F1">
            <w:r>
              <w:fldChar w:fldCharType="begin"/>
            </w:r>
            <w:r>
              <w:instrText xml:space="preserve"> HYPERLINK  \l "Unit306" \o "M/601/4070 306 Promote equality,diversity and inclusion in work with children and young people" </w:instrText>
            </w:r>
            <w:r>
              <w:fldChar w:fldCharType="separate"/>
            </w:r>
            <w:r w:rsidR="00866974" w:rsidRPr="008D02D8">
              <w:rPr>
                <w:rStyle w:val="Hyperlink"/>
              </w:rPr>
              <w:t>306</w:t>
            </w:r>
            <w:bookmarkEnd w:id="95"/>
            <w:r>
              <w:fldChar w:fldCharType="end"/>
            </w:r>
          </w:p>
        </w:tc>
        <w:bookmarkStart w:id="96" w:name="Unit306_1_1"/>
        <w:tc>
          <w:tcPr>
            <w:tcW w:w="603" w:type="dxa"/>
            <w:tcBorders>
              <w:bottom w:val="single" w:sz="4" w:space="0" w:color="auto"/>
            </w:tcBorders>
            <w:shd w:val="clear" w:color="auto" w:fill="auto"/>
          </w:tcPr>
          <w:p w:rsidR="00866974" w:rsidRDefault="00CF163F" w:rsidP="00C302F1">
            <w:r>
              <w:fldChar w:fldCharType="begin"/>
            </w:r>
            <w:r>
              <w:instrText xml:space="preserve"> HYPERLINK  \l "Unit306_1_1" \o "1.1 identify the current legislation and codes of practice relevant to the promotion of equality and diversity." </w:instrText>
            </w:r>
            <w:r>
              <w:fldChar w:fldCharType="separate"/>
            </w:r>
            <w:r w:rsidR="00866974" w:rsidRPr="00CF163F">
              <w:rPr>
                <w:rStyle w:val="Hyperlink"/>
              </w:rPr>
              <w:t>1.1</w:t>
            </w:r>
            <w:bookmarkEnd w:id="96"/>
            <w:r>
              <w:fldChar w:fldCharType="end"/>
            </w:r>
          </w:p>
        </w:tc>
        <w:bookmarkStart w:id="97" w:name="Unit306_1_2"/>
        <w:tc>
          <w:tcPr>
            <w:tcW w:w="603" w:type="dxa"/>
            <w:tcBorders>
              <w:bottom w:val="single" w:sz="4" w:space="0" w:color="auto"/>
            </w:tcBorders>
            <w:shd w:val="clear" w:color="auto" w:fill="auto"/>
          </w:tcPr>
          <w:p w:rsidR="00866974" w:rsidRDefault="00CF163F" w:rsidP="00C302F1">
            <w:r>
              <w:fldChar w:fldCharType="begin"/>
            </w:r>
            <w:r>
              <w:instrText>HYPERLINK  \l "Unit306_1_2" \o "1.2 explain the importance of promoting the rights of all children and young people to participation and equality of access."</w:instrText>
            </w:r>
            <w:r>
              <w:fldChar w:fldCharType="separate"/>
            </w:r>
            <w:r w:rsidR="00866974" w:rsidRPr="00CF163F">
              <w:rPr>
                <w:rStyle w:val="Hyperlink"/>
              </w:rPr>
              <w:t>1.2</w:t>
            </w:r>
            <w:bookmarkEnd w:id="97"/>
            <w:r>
              <w:fldChar w:fldCharType="end"/>
            </w:r>
          </w:p>
        </w:tc>
        <w:bookmarkStart w:id="98" w:name="Unit306_1_3"/>
        <w:tc>
          <w:tcPr>
            <w:tcW w:w="603" w:type="dxa"/>
            <w:tcBorders>
              <w:bottom w:val="single" w:sz="4" w:space="0" w:color="auto"/>
            </w:tcBorders>
            <w:shd w:val="clear" w:color="auto" w:fill="auto"/>
          </w:tcPr>
          <w:p w:rsidR="00866974" w:rsidRDefault="00CF163F" w:rsidP="00C302F1">
            <w:r>
              <w:fldChar w:fldCharType="begin"/>
            </w:r>
            <w:r>
              <w:instrText>HYPERLINK  \l "Unit306_1_3" \o "1.3 explain the importance and benefits of valuing and promoting cultural diversity in work children and young people."</w:instrText>
            </w:r>
            <w:r>
              <w:fldChar w:fldCharType="separate"/>
            </w:r>
            <w:r w:rsidR="00866974" w:rsidRPr="00CF163F">
              <w:rPr>
                <w:rStyle w:val="Hyperlink"/>
              </w:rPr>
              <w:t>1.3</w:t>
            </w:r>
            <w:bookmarkEnd w:id="98"/>
            <w:r>
              <w:fldChar w:fldCharType="end"/>
            </w:r>
          </w:p>
        </w:tc>
        <w:bookmarkStart w:id="99" w:name="Unit304_1_4"/>
        <w:bookmarkStart w:id="100" w:name="Unit306_1_4"/>
        <w:tc>
          <w:tcPr>
            <w:tcW w:w="641" w:type="dxa"/>
            <w:tcBorders>
              <w:bottom w:val="single" w:sz="4" w:space="0" w:color="auto"/>
            </w:tcBorders>
            <w:shd w:val="clear" w:color="auto" w:fill="FFC000"/>
          </w:tcPr>
          <w:p w:rsidR="00866974" w:rsidRDefault="00CF163F" w:rsidP="00C302F1">
            <w:r>
              <w:fldChar w:fldCharType="begin"/>
            </w:r>
            <w:r>
              <w:instrText>HYPERLINK  \l "Unit306_1_4" \o "1.4 interact with children and young people in a way that values diversity and respects cultural, religious and ethnic differences."</w:instrText>
            </w:r>
            <w:r>
              <w:fldChar w:fldCharType="separate"/>
            </w:r>
            <w:r w:rsidR="00866974" w:rsidRPr="00CF163F">
              <w:rPr>
                <w:rStyle w:val="Hyperlink"/>
              </w:rPr>
              <w:t>1.4</w:t>
            </w:r>
            <w:bookmarkEnd w:id="99"/>
            <w:bookmarkEnd w:id="100"/>
            <w:r>
              <w:fldChar w:fldCharType="end"/>
            </w:r>
          </w:p>
        </w:tc>
        <w:bookmarkStart w:id="101" w:name="Unit304_1_5"/>
        <w:bookmarkStart w:id="102" w:name="Unit306_1_5"/>
        <w:tc>
          <w:tcPr>
            <w:tcW w:w="619" w:type="dxa"/>
            <w:tcBorders>
              <w:bottom w:val="single" w:sz="4" w:space="0" w:color="auto"/>
            </w:tcBorders>
            <w:shd w:val="clear" w:color="auto" w:fill="FFC000"/>
          </w:tcPr>
          <w:p w:rsidR="00866974" w:rsidRDefault="00CF163F" w:rsidP="00C302F1">
            <w:r>
              <w:fldChar w:fldCharType="begin"/>
            </w:r>
            <w:r>
              <w:instrText xml:space="preserve"> HYPERLINK  \l "Unit306_1_5" \o "1.5demonstrate ways of applying the principles of equality, diversity and anti-discriminatory." </w:instrText>
            </w:r>
            <w:r>
              <w:fldChar w:fldCharType="separate"/>
            </w:r>
            <w:r w:rsidR="00866974" w:rsidRPr="00CF163F">
              <w:rPr>
                <w:rStyle w:val="Hyperlink"/>
              </w:rPr>
              <w:t>1.5</w:t>
            </w:r>
            <w:bookmarkEnd w:id="101"/>
            <w:bookmarkEnd w:id="102"/>
            <w:r>
              <w:fldChar w:fldCharType="end"/>
            </w:r>
          </w:p>
        </w:tc>
        <w:bookmarkStart w:id="103" w:name="Unit306_2_1"/>
        <w:tc>
          <w:tcPr>
            <w:tcW w:w="603" w:type="dxa"/>
            <w:tcBorders>
              <w:bottom w:val="single" w:sz="4" w:space="0" w:color="auto"/>
            </w:tcBorders>
            <w:shd w:val="clear" w:color="auto" w:fill="auto"/>
          </w:tcPr>
          <w:p w:rsidR="00866974" w:rsidRDefault="00CF163F" w:rsidP="00C302F1">
            <w:r>
              <w:fldChar w:fldCharType="begin"/>
            </w:r>
            <w:r>
              <w:instrText xml:space="preserve"> HYPERLINK  \l "Unit306_2_1" \o "2.1 explain ways in which children and young people can experience prejudice and discrimination." </w:instrText>
            </w:r>
            <w:r>
              <w:fldChar w:fldCharType="separate"/>
            </w:r>
            <w:r w:rsidR="00866974" w:rsidRPr="00CF163F">
              <w:rPr>
                <w:rStyle w:val="Hyperlink"/>
              </w:rPr>
              <w:t>2.1</w:t>
            </w:r>
            <w:bookmarkEnd w:id="103"/>
            <w:r>
              <w:fldChar w:fldCharType="end"/>
            </w:r>
          </w:p>
        </w:tc>
        <w:bookmarkStart w:id="104" w:name="Unit306_2_2"/>
        <w:tc>
          <w:tcPr>
            <w:tcW w:w="603" w:type="dxa"/>
            <w:tcBorders>
              <w:bottom w:val="single" w:sz="4" w:space="0" w:color="auto"/>
            </w:tcBorders>
            <w:shd w:val="clear" w:color="auto" w:fill="auto"/>
          </w:tcPr>
          <w:p w:rsidR="00866974" w:rsidRDefault="00CF163F" w:rsidP="00C302F1">
            <w:r>
              <w:fldChar w:fldCharType="begin"/>
            </w:r>
            <w:r>
              <w:instrText xml:space="preserve"> HYPERLINK  \l "Unit306_2_2" \o "2.2 analyse the impact of prejudice and discrimination on children and young people." </w:instrText>
            </w:r>
            <w:r>
              <w:fldChar w:fldCharType="separate"/>
            </w:r>
            <w:r w:rsidR="00866974" w:rsidRPr="00CF163F">
              <w:rPr>
                <w:rStyle w:val="Hyperlink"/>
              </w:rPr>
              <w:t>2.2</w:t>
            </w:r>
            <w:bookmarkEnd w:id="104"/>
            <w:r>
              <w:fldChar w:fldCharType="end"/>
            </w:r>
          </w:p>
        </w:tc>
        <w:bookmarkStart w:id="105" w:name="Unit306_2_3"/>
        <w:tc>
          <w:tcPr>
            <w:tcW w:w="604" w:type="dxa"/>
            <w:tcBorders>
              <w:bottom w:val="single" w:sz="4" w:space="0" w:color="auto"/>
            </w:tcBorders>
            <w:shd w:val="clear" w:color="auto" w:fill="auto"/>
          </w:tcPr>
          <w:p w:rsidR="00866974" w:rsidRDefault="00CF163F" w:rsidP="00C302F1">
            <w:r>
              <w:fldChar w:fldCharType="begin"/>
            </w:r>
            <w:r>
              <w:instrText xml:space="preserve"> HYPERLINK  \l "Unit306_2_3" \o "2.3 evaluate how own attitudes, values and behaviour could impact on work with children and young people." </w:instrText>
            </w:r>
            <w:r>
              <w:fldChar w:fldCharType="separate"/>
            </w:r>
            <w:r w:rsidR="00866974" w:rsidRPr="00CF163F">
              <w:rPr>
                <w:rStyle w:val="Hyperlink"/>
              </w:rPr>
              <w:t>2.3</w:t>
            </w:r>
            <w:bookmarkEnd w:id="105"/>
            <w:r>
              <w:fldChar w:fldCharType="end"/>
            </w:r>
          </w:p>
        </w:tc>
        <w:bookmarkStart w:id="106" w:name="Unit306_2_4"/>
        <w:tc>
          <w:tcPr>
            <w:tcW w:w="604" w:type="dxa"/>
            <w:tcBorders>
              <w:bottom w:val="single" w:sz="4" w:space="0" w:color="auto"/>
            </w:tcBorders>
            <w:shd w:val="clear" w:color="auto" w:fill="auto"/>
          </w:tcPr>
          <w:p w:rsidR="00866974" w:rsidRDefault="00CF163F" w:rsidP="00C302F1">
            <w:r>
              <w:fldChar w:fldCharType="begin"/>
            </w:r>
            <w:r>
              <w:instrText xml:space="preserve"> HYPERLINK  \l "Unit306_2_4" \o "2.4 explain how to promote anti-discriminatory practice in work with children and young people." </w:instrText>
            </w:r>
            <w:r>
              <w:fldChar w:fldCharType="separate"/>
            </w:r>
            <w:r w:rsidR="00866974" w:rsidRPr="00CF163F">
              <w:rPr>
                <w:rStyle w:val="Hyperlink"/>
              </w:rPr>
              <w:t>2.4</w:t>
            </w:r>
            <w:bookmarkEnd w:id="106"/>
            <w:r>
              <w:fldChar w:fldCharType="end"/>
            </w:r>
          </w:p>
        </w:tc>
        <w:bookmarkStart w:id="107" w:name="Unit306_2_5"/>
        <w:tc>
          <w:tcPr>
            <w:tcW w:w="620" w:type="dxa"/>
            <w:tcBorders>
              <w:bottom w:val="single" w:sz="4" w:space="0" w:color="auto"/>
            </w:tcBorders>
            <w:shd w:val="clear" w:color="auto" w:fill="auto"/>
          </w:tcPr>
          <w:p w:rsidR="00866974" w:rsidRDefault="00CF163F" w:rsidP="00C302F1">
            <w:r>
              <w:fldChar w:fldCharType="begin"/>
            </w:r>
            <w:r>
              <w:instrText xml:space="preserve"> HYPERLINK  \l "Unit306_2_5" \o "2.5 explain how to challenge discrimination." </w:instrText>
            </w:r>
            <w:r>
              <w:fldChar w:fldCharType="separate"/>
            </w:r>
            <w:r w:rsidR="00866974" w:rsidRPr="00CF163F">
              <w:rPr>
                <w:rStyle w:val="Hyperlink"/>
              </w:rPr>
              <w:t>2.5</w:t>
            </w:r>
            <w:bookmarkEnd w:id="107"/>
            <w:r>
              <w:fldChar w:fldCharType="end"/>
            </w:r>
          </w:p>
        </w:tc>
        <w:bookmarkStart w:id="108" w:name="Unit306_3_1"/>
        <w:tc>
          <w:tcPr>
            <w:tcW w:w="483" w:type="dxa"/>
            <w:tcBorders>
              <w:bottom w:val="single" w:sz="4" w:space="0" w:color="auto"/>
            </w:tcBorders>
            <w:shd w:val="clear" w:color="auto" w:fill="auto"/>
          </w:tcPr>
          <w:p w:rsidR="00866974" w:rsidRDefault="00CF163F" w:rsidP="00C302F1">
            <w:r>
              <w:fldChar w:fldCharType="begin"/>
            </w:r>
            <w:r>
              <w:instrText xml:space="preserve"> HYPERLINK  \l "Unit306_3_1" \o "3.1 explain what is meant by inclusion and inclusive practices." </w:instrText>
            </w:r>
            <w:r>
              <w:fldChar w:fldCharType="separate"/>
            </w:r>
            <w:r w:rsidR="00866974" w:rsidRPr="00CF163F">
              <w:rPr>
                <w:rStyle w:val="Hyperlink"/>
              </w:rPr>
              <w:t>3.1</w:t>
            </w:r>
            <w:bookmarkEnd w:id="108"/>
            <w:r>
              <w:fldChar w:fldCharType="end"/>
            </w:r>
          </w:p>
        </w:tc>
        <w:bookmarkStart w:id="109" w:name="Unit306_3_2"/>
        <w:tc>
          <w:tcPr>
            <w:tcW w:w="483" w:type="dxa"/>
            <w:tcBorders>
              <w:bottom w:val="single" w:sz="4" w:space="0" w:color="auto"/>
            </w:tcBorders>
            <w:shd w:val="clear" w:color="auto" w:fill="auto"/>
          </w:tcPr>
          <w:p w:rsidR="00866974" w:rsidRDefault="00CF163F" w:rsidP="00C302F1">
            <w:r>
              <w:fldChar w:fldCharType="begin"/>
            </w:r>
            <w:r>
              <w:instrText xml:space="preserve"> HYPERLINK  \l "Unit306_3_2" \o "3.2 identify barriers to children and young people’s participation." </w:instrText>
            </w:r>
            <w:r>
              <w:fldChar w:fldCharType="separate"/>
            </w:r>
            <w:r w:rsidR="00866974" w:rsidRPr="00CF163F">
              <w:rPr>
                <w:rStyle w:val="Hyperlink"/>
              </w:rPr>
              <w:t>3.2</w:t>
            </w:r>
            <w:bookmarkEnd w:id="109"/>
            <w:r>
              <w:fldChar w:fldCharType="end"/>
            </w:r>
          </w:p>
        </w:tc>
        <w:bookmarkStart w:id="110" w:name="Unit306_3_3"/>
        <w:tc>
          <w:tcPr>
            <w:tcW w:w="483" w:type="dxa"/>
            <w:tcBorders>
              <w:bottom w:val="single" w:sz="4" w:space="0" w:color="auto"/>
            </w:tcBorders>
            <w:shd w:val="clear" w:color="auto" w:fill="FFC000"/>
          </w:tcPr>
          <w:p w:rsidR="00866974" w:rsidRDefault="00CF163F" w:rsidP="00C302F1">
            <w:r>
              <w:fldChar w:fldCharType="begin"/>
            </w:r>
            <w:r>
              <w:instrText xml:space="preserve"> HYPERLINK  \l "Unit306_3_3" \o "3.3 demonstrate ways of supporting inclusion and inclusive practices in own work with children and young people." </w:instrText>
            </w:r>
            <w:r>
              <w:fldChar w:fldCharType="separate"/>
            </w:r>
            <w:r w:rsidR="00866974" w:rsidRPr="00CF163F">
              <w:rPr>
                <w:rStyle w:val="Hyperlink"/>
              </w:rPr>
              <w:t>3.3</w:t>
            </w:r>
            <w:bookmarkEnd w:id="110"/>
            <w:r>
              <w:fldChar w:fldCharType="end"/>
            </w:r>
          </w:p>
        </w:tc>
        <w:tc>
          <w:tcPr>
            <w:tcW w:w="483" w:type="dxa"/>
            <w:tcBorders>
              <w:bottom w:val="single" w:sz="4" w:space="0" w:color="auto"/>
            </w:tcBorders>
            <w:shd w:val="clear" w:color="auto" w:fill="auto"/>
          </w:tcPr>
          <w:p w:rsidR="00866974" w:rsidRDefault="00866974" w:rsidP="00C302F1"/>
        </w:tc>
        <w:tc>
          <w:tcPr>
            <w:tcW w:w="483" w:type="dxa"/>
            <w:tcBorders>
              <w:bottom w:val="single" w:sz="4" w:space="0" w:color="auto"/>
            </w:tcBorders>
            <w:shd w:val="clear" w:color="auto" w:fill="auto"/>
          </w:tcPr>
          <w:p w:rsidR="00866974" w:rsidRDefault="00866974" w:rsidP="00C302F1"/>
        </w:tc>
        <w:tc>
          <w:tcPr>
            <w:tcW w:w="483" w:type="dxa"/>
            <w:tcBorders>
              <w:bottom w:val="single" w:sz="4" w:space="0" w:color="auto"/>
            </w:tcBorders>
            <w:shd w:val="clear" w:color="auto" w:fill="auto"/>
          </w:tcPr>
          <w:p w:rsidR="00866974" w:rsidRDefault="00866974" w:rsidP="00C302F1"/>
        </w:tc>
        <w:tc>
          <w:tcPr>
            <w:tcW w:w="483" w:type="dxa"/>
            <w:shd w:val="clear" w:color="auto" w:fill="auto"/>
          </w:tcPr>
          <w:p w:rsidR="00866974" w:rsidRDefault="00866974" w:rsidP="00C302F1"/>
        </w:tc>
        <w:tc>
          <w:tcPr>
            <w:tcW w:w="483" w:type="dxa"/>
            <w:shd w:val="clear" w:color="auto" w:fill="auto"/>
          </w:tcPr>
          <w:p w:rsidR="00866974" w:rsidRDefault="00866974" w:rsidP="00C302F1"/>
        </w:tc>
        <w:tc>
          <w:tcPr>
            <w:tcW w:w="483" w:type="dxa"/>
            <w:shd w:val="clear" w:color="auto" w:fill="auto"/>
          </w:tcPr>
          <w:p w:rsidR="00866974" w:rsidRDefault="00866974" w:rsidP="00C302F1"/>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r>
      <w:bookmarkStart w:id="111" w:name="Unit307"/>
      <w:tr w:rsidR="00E9454A" w:rsidTr="00C369C3">
        <w:trPr>
          <w:trHeight w:val="585"/>
        </w:trPr>
        <w:tc>
          <w:tcPr>
            <w:tcW w:w="826" w:type="dxa"/>
            <w:shd w:val="clear" w:color="auto" w:fill="00B0F0"/>
          </w:tcPr>
          <w:p w:rsidR="00866974" w:rsidRDefault="008D02D8" w:rsidP="00C302F1">
            <w:r>
              <w:fldChar w:fldCharType="begin"/>
            </w:r>
            <w:r>
              <w:instrText xml:space="preserve"> HYPERLINK  \l "Unit307" \o "A/601/4072 307 Support assessment for learning" </w:instrText>
            </w:r>
            <w:r>
              <w:fldChar w:fldCharType="separate"/>
            </w:r>
            <w:r w:rsidR="00866974" w:rsidRPr="008D02D8">
              <w:rPr>
                <w:rStyle w:val="Hyperlink"/>
              </w:rPr>
              <w:t>307</w:t>
            </w:r>
            <w:bookmarkEnd w:id="111"/>
            <w:r>
              <w:fldChar w:fldCharType="end"/>
            </w:r>
          </w:p>
        </w:tc>
        <w:bookmarkStart w:id="112" w:name="Unit307_1_1"/>
        <w:tc>
          <w:tcPr>
            <w:tcW w:w="603" w:type="dxa"/>
            <w:tcBorders>
              <w:bottom w:val="single" w:sz="4" w:space="0" w:color="auto"/>
            </w:tcBorders>
            <w:shd w:val="clear" w:color="auto" w:fill="auto"/>
          </w:tcPr>
          <w:p w:rsidR="00866974" w:rsidRDefault="006A42EB" w:rsidP="00C302F1">
            <w:r>
              <w:fldChar w:fldCharType="begin"/>
            </w:r>
            <w:r>
              <w:instrText>HYPERLINK  \l "Unit307_1_1" \o "1.1 compare and contrast the roles of the teacher and the learning support practitioner in assessment of learners’ achievements."</w:instrText>
            </w:r>
            <w:r>
              <w:fldChar w:fldCharType="separate"/>
            </w:r>
            <w:r w:rsidR="00866974" w:rsidRPr="006A42EB">
              <w:rPr>
                <w:rStyle w:val="Hyperlink"/>
              </w:rPr>
              <w:t>1.1</w:t>
            </w:r>
            <w:bookmarkEnd w:id="112"/>
            <w:r>
              <w:fldChar w:fldCharType="end"/>
            </w:r>
          </w:p>
        </w:tc>
        <w:bookmarkStart w:id="113" w:name="Unit307_1_2"/>
        <w:tc>
          <w:tcPr>
            <w:tcW w:w="603" w:type="dxa"/>
            <w:tcBorders>
              <w:bottom w:val="single" w:sz="4" w:space="0" w:color="auto"/>
            </w:tcBorders>
            <w:shd w:val="clear" w:color="auto" w:fill="auto"/>
          </w:tcPr>
          <w:p w:rsidR="00866974" w:rsidRDefault="006A42EB" w:rsidP="00C302F1">
            <w:r>
              <w:fldChar w:fldCharType="begin"/>
            </w:r>
            <w:r>
              <w:instrText xml:space="preserve"> HYPERLINK  \l "Unit307_1_2" \o "1.2 summarise the difference between formative and summative assessment." </w:instrText>
            </w:r>
            <w:r>
              <w:fldChar w:fldCharType="separate"/>
            </w:r>
            <w:r w:rsidR="00866974" w:rsidRPr="006A42EB">
              <w:rPr>
                <w:rStyle w:val="Hyperlink"/>
              </w:rPr>
              <w:t>1.2</w:t>
            </w:r>
            <w:bookmarkEnd w:id="113"/>
            <w:r>
              <w:fldChar w:fldCharType="end"/>
            </w:r>
          </w:p>
        </w:tc>
        <w:bookmarkStart w:id="114" w:name="Unit307_1_3"/>
        <w:tc>
          <w:tcPr>
            <w:tcW w:w="603" w:type="dxa"/>
            <w:tcBorders>
              <w:bottom w:val="single" w:sz="4" w:space="0" w:color="auto"/>
            </w:tcBorders>
            <w:shd w:val="clear" w:color="auto" w:fill="auto"/>
          </w:tcPr>
          <w:p w:rsidR="00866974" w:rsidRDefault="006A42EB" w:rsidP="00C302F1">
            <w:r>
              <w:fldChar w:fldCharType="begin"/>
            </w:r>
            <w:r>
              <w:instrText xml:space="preserve"> HYPERLINK  \l "Unit307_1_3" \o "1.3 explain the characteristics of assessment for learning." </w:instrText>
            </w:r>
            <w:r>
              <w:fldChar w:fldCharType="separate"/>
            </w:r>
            <w:r w:rsidR="00866974" w:rsidRPr="006A42EB">
              <w:rPr>
                <w:rStyle w:val="Hyperlink"/>
              </w:rPr>
              <w:t>1.3</w:t>
            </w:r>
            <w:bookmarkEnd w:id="114"/>
            <w:r>
              <w:fldChar w:fldCharType="end"/>
            </w:r>
          </w:p>
        </w:tc>
        <w:bookmarkStart w:id="115" w:name="Unit307_1_4"/>
        <w:tc>
          <w:tcPr>
            <w:tcW w:w="641" w:type="dxa"/>
            <w:tcBorders>
              <w:bottom w:val="single" w:sz="4" w:space="0" w:color="auto"/>
            </w:tcBorders>
            <w:shd w:val="clear" w:color="auto" w:fill="auto"/>
          </w:tcPr>
          <w:p w:rsidR="00866974" w:rsidRDefault="006A42EB" w:rsidP="00C302F1">
            <w:r>
              <w:fldChar w:fldCharType="begin"/>
            </w:r>
            <w:r>
              <w:instrText xml:space="preserve"> HYPERLINK  \l "Unit307_1_4" \o "1.4 explain the importance and benefits of assessment for learning." </w:instrText>
            </w:r>
            <w:r>
              <w:fldChar w:fldCharType="separate"/>
            </w:r>
            <w:r w:rsidR="00866974" w:rsidRPr="006A42EB">
              <w:rPr>
                <w:rStyle w:val="Hyperlink"/>
              </w:rPr>
              <w:t>1.4</w:t>
            </w:r>
            <w:bookmarkEnd w:id="115"/>
            <w:r>
              <w:fldChar w:fldCharType="end"/>
            </w:r>
          </w:p>
        </w:tc>
        <w:bookmarkStart w:id="116" w:name="Unit307_1_5"/>
        <w:tc>
          <w:tcPr>
            <w:tcW w:w="619" w:type="dxa"/>
            <w:tcBorders>
              <w:bottom w:val="single" w:sz="4" w:space="0" w:color="auto"/>
            </w:tcBorders>
            <w:shd w:val="clear" w:color="auto" w:fill="auto"/>
          </w:tcPr>
          <w:p w:rsidR="00866974" w:rsidRDefault="006A42EB" w:rsidP="00C302F1">
            <w:r>
              <w:fldChar w:fldCharType="begin"/>
            </w:r>
            <w:r w:rsidR="002A20B2">
              <w:instrText>HYPERLINK  \l "Unit307_1_5" \o "1.5 explain how assessment for learning can contribute to planning for future learning carried out by: a) the teacher b) the learners c) the learning support practitioner."</w:instrText>
            </w:r>
            <w:r>
              <w:fldChar w:fldCharType="separate"/>
            </w:r>
            <w:r w:rsidR="00866974" w:rsidRPr="006A42EB">
              <w:rPr>
                <w:rStyle w:val="Hyperlink"/>
              </w:rPr>
              <w:t>1.5</w:t>
            </w:r>
            <w:bookmarkEnd w:id="116"/>
            <w:r>
              <w:fldChar w:fldCharType="end"/>
            </w:r>
          </w:p>
        </w:tc>
        <w:bookmarkStart w:id="117" w:name="Unit307_2_1"/>
        <w:tc>
          <w:tcPr>
            <w:tcW w:w="603" w:type="dxa"/>
            <w:tcBorders>
              <w:bottom w:val="single" w:sz="4" w:space="0" w:color="auto"/>
            </w:tcBorders>
            <w:shd w:val="clear" w:color="auto" w:fill="FF0000"/>
          </w:tcPr>
          <w:p w:rsidR="00866974" w:rsidRDefault="002A20B2" w:rsidP="00C302F1">
            <w:r>
              <w:fldChar w:fldCharType="begin"/>
            </w:r>
            <w:r>
              <w:instrText xml:space="preserve"> HYPERLINK  \l "Unit307_2_1" \o "2.1 obtain the information required to support assessment for learning." </w:instrText>
            </w:r>
            <w:r>
              <w:fldChar w:fldCharType="separate"/>
            </w:r>
            <w:r w:rsidR="00866974" w:rsidRPr="002A20B2">
              <w:rPr>
                <w:rStyle w:val="Hyperlink"/>
              </w:rPr>
              <w:t>2.1</w:t>
            </w:r>
            <w:bookmarkEnd w:id="117"/>
            <w:r>
              <w:fldChar w:fldCharType="end"/>
            </w:r>
          </w:p>
        </w:tc>
        <w:bookmarkStart w:id="118" w:name="Unit307_2_2"/>
        <w:tc>
          <w:tcPr>
            <w:tcW w:w="603" w:type="dxa"/>
            <w:tcBorders>
              <w:bottom w:val="single" w:sz="4" w:space="0" w:color="auto"/>
            </w:tcBorders>
            <w:shd w:val="clear" w:color="auto" w:fill="FFC000"/>
          </w:tcPr>
          <w:p w:rsidR="00866974" w:rsidRDefault="002A20B2" w:rsidP="00C302F1">
            <w:r>
              <w:fldChar w:fldCharType="begin"/>
            </w:r>
            <w:r>
              <w:instrText>HYPERLINK  \l "Unit307_2_2" \o "2.2 use clear language and examples to discuss and clarify personalised learning goals and criteria for assessing progress with learners."</w:instrText>
            </w:r>
            <w:r>
              <w:fldChar w:fldCharType="separate"/>
            </w:r>
            <w:r w:rsidR="00866974" w:rsidRPr="002A20B2">
              <w:rPr>
                <w:rStyle w:val="Hyperlink"/>
              </w:rPr>
              <w:t>2.2</w:t>
            </w:r>
            <w:bookmarkEnd w:id="118"/>
            <w:r>
              <w:fldChar w:fldCharType="end"/>
            </w:r>
          </w:p>
        </w:tc>
        <w:bookmarkStart w:id="119" w:name="Unit307_2_3"/>
        <w:tc>
          <w:tcPr>
            <w:tcW w:w="604" w:type="dxa"/>
            <w:tcBorders>
              <w:bottom w:val="single" w:sz="4" w:space="0" w:color="auto"/>
            </w:tcBorders>
            <w:shd w:val="clear" w:color="auto" w:fill="FFC000"/>
          </w:tcPr>
          <w:p w:rsidR="00866974" w:rsidRDefault="002A20B2" w:rsidP="00C302F1">
            <w:r>
              <w:fldChar w:fldCharType="begin"/>
            </w:r>
            <w:r>
              <w:instrText>HYPERLINK  \l "Unit307_2_3" \o "2.3 use assessment opportunities and strategies to gain information and make judgements about how well learners are participating in activities and the progress they are making."</w:instrText>
            </w:r>
            <w:r>
              <w:fldChar w:fldCharType="separate"/>
            </w:r>
            <w:r w:rsidR="00866974" w:rsidRPr="002A20B2">
              <w:rPr>
                <w:rStyle w:val="Hyperlink"/>
              </w:rPr>
              <w:t>2.3</w:t>
            </w:r>
            <w:bookmarkEnd w:id="119"/>
            <w:r>
              <w:fldChar w:fldCharType="end"/>
            </w:r>
          </w:p>
        </w:tc>
        <w:bookmarkStart w:id="120" w:name="Unit307_2_4"/>
        <w:tc>
          <w:tcPr>
            <w:tcW w:w="604" w:type="dxa"/>
            <w:tcBorders>
              <w:bottom w:val="single" w:sz="4" w:space="0" w:color="auto"/>
            </w:tcBorders>
            <w:shd w:val="clear" w:color="auto" w:fill="FFC000"/>
          </w:tcPr>
          <w:p w:rsidR="00866974" w:rsidRDefault="002A20B2" w:rsidP="00C302F1">
            <w:r>
              <w:fldChar w:fldCharType="begin"/>
            </w:r>
            <w:r>
              <w:instrText xml:space="preserve"> HYPERLINK  \l "Unit307_2_4" \o "2.4 provide constructive feedback to learners to help them understand what they have done well and what they need to develop." </w:instrText>
            </w:r>
            <w:r>
              <w:fldChar w:fldCharType="separate"/>
            </w:r>
            <w:r w:rsidR="00866974" w:rsidRPr="002A20B2">
              <w:rPr>
                <w:rStyle w:val="Hyperlink"/>
              </w:rPr>
              <w:t>2.4</w:t>
            </w:r>
            <w:bookmarkEnd w:id="120"/>
            <w:r>
              <w:fldChar w:fldCharType="end"/>
            </w:r>
          </w:p>
        </w:tc>
        <w:bookmarkStart w:id="121" w:name="Unit307_2_5"/>
        <w:tc>
          <w:tcPr>
            <w:tcW w:w="620" w:type="dxa"/>
            <w:tcBorders>
              <w:bottom w:val="single" w:sz="4" w:space="0" w:color="auto"/>
            </w:tcBorders>
            <w:shd w:val="clear" w:color="auto" w:fill="FFC000"/>
          </w:tcPr>
          <w:p w:rsidR="00866974" w:rsidRDefault="002A20B2" w:rsidP="00C302F1">
            <w:r>
              <w:fldChar w:fldCharType="begin"/>
            </w:r>
            <w:r>
              <w:instrText xml:space="preserve"> HYPERLINK  \l "Unit307_2_5" \o "2.5 provide opportunities and encouragement for learners to improve upon their work." </w:instrText>
            </w:r>
            <w:r>
              <w:fldChar w:fldCharType="separate"/>
            </w:r>
            <w:r w:rsidR="00866974" w:rsidRPr="002A20B2">
              <w:rPr>
                <w:rStyle w:val="Hyperlink"/>
              </w:rPr>
              <w:t>2.5</w:t>
            </w:r>
            <w:bookmarkEnd w:id="121"/>
            <w:r>
              <w:fldChar w:fldCharType="end"/>
            </w:r>
          </w:p>
        </w:tc>
        <w:bookmarkStart w:id="122" w:name="Unit307_3_1"/>
        <w:tc>
          <w:tcPr>
            <w:tcW w:w="483" w:type="dxa"/>
            <w:tcBorders>
              <w:bottom w:val="single" w:sz="4" w:space="0" w:color="auto"/>
            </w:tcBorders>
            <w:shd w:val="clear" w:color="auto" w:fill="F79646" w:themeFill="accent6"/>
          </w:tcPr>
          <w:p w:rsidR="00866974" w:rsidRDefault="002A20B2" w:rsidP="00C302F1">
            <w:r>
              <w:fldChar w:fldCharType="begin"/>
            </w:r>
            <w:r>
              <w:instrText>HYPERLINK  \l "Unit307_3_1" \o "3.1 use information gained from monitoring learner participation and progress to help learners to review their learning strategies, achievements and future learning needs."</w:instrText>
            </w:r>
            <w:r>
              <w:fldChar w:fldCharType="separate"/>
            </w:r>
            <w:r w:rsidR="00866974" w:rsidRPr="002A20B2">
              <w:rPr>
                <w:rStyle w:val="Hyperlink"/>
              </w:rPr>
              <w:t>3.1</w:t>
            </w:r>
            <w:bookmarkEnd w:id="122"/>
            <w:r>
              <w:fldChar w:fldCharType="end"/>
            </w:r>
          </w:p>
        </w:tc>
        <w:bookmarkStart w:id="123" w:name="Unit307_3_2"/>
        <w:tc>
          <w:tcPr>
            <w:tcW w:w="483" w:type="dxa"/>
            <w:tcBorders>
              <w:bottom w:val="single" w:sz="4" w:space="0" w:color="auto"/>
            </w:tcBorders>
            <w:shd w:val="clear" w:color="auto" w:fill="FFC000"/>
          </w:tcPr>
          <w:p w:rsidR="00866974" w:rsidRDefault="002A20B2" w:rsidP="00C302F1">
            <w:r>
              <w:fldChar w:fldCharType="begin"/>
            </w:r>
            <w:r>
              <w:instrText>HYPERLINK  \l "Unit307_3_2" \o "3.2 listen carefully to learners and positively encourage them to communicate their needs  and ideas for future learning."</w:instrText>
            </w:r>
            <w:r>
              <w:fldChar w:fldCharType="separate"/>
            </w:r>
            <w:r w:rsidR="00866974" w:rsidRPr="002A20B2">
              <w:rPr>
                <w:rStyle w:val="Hyperlink"/>
              </w:rPr>
              <w:t>3.2</w:t>
            </w:r>
            <w:bookmarkEnd w:id="123"/>
            <w:r>
              <w:fldChar w:fldCharType="end"/>
            </w:r>
          </w:p>
        </w:tc>
        <w:bookmarkStart w:id="124" w:name="Unit307_3_3"/>
        <w:tc>
          <w:tcPr>
            <w:tcW w:w="483" w:type="dxa"/>
            <w:tcBorders>
              <w:bottom w:val="single" w:sz="4" w:space="0" w:color="auto"/>
            </w:tcBorders>
            <w:shd w:val="clear" w:color="auto" w:fill="F79646" w:themeFill="accent6"/>
          </w:tcPr>
          <w:p w:rsidR="00866974" w:rsidRDefault="002A20B2" w:rsidP="00C302F1">
            <w:r>
              <w:fldChar w:fldCharType="begin"/>
            </w:r>
            <w:r>
              <w:instrText xml:space="preserve"> HYPERLINK  \l "Unit307_3_3" \o "3.3 support learners in using peer assessment and self-assessment to evaluate their learning." </w:instrText>
            </w:r>
            <w:r>
              <w:fldChar w:fldCharType="separate"/>
            </w:r>
            <w:r w:rsidR="00866974" w:rsidRPr="002A20B2">
              <w:rPr>
                <w:rStyle w:val="Hyperlink"/>
              </w:rPr>
              <w:t>3.3</w:t>
            </w:r>
            <w:bookmarkEnd w:id="124"/>
            <w:r>
              <w:fldChar w:fldCharType="end"/>
            </w:r>
          </w:p>
        </w:tc>
        <w:bookmarkStart w:id="125" w:name="Unit307_3_4"/>
        <w:tc>
          <w:tcPr>
            <w:tcW w:w="483" w:type="dxa"/>
            <w:tcBorders>
              <w:bottom w:val="single" w:sz="4" w:space="0" w:color="auto"/>
            </w:tcBorders>
            <w:shd w:val="clear" w:color="auto" w:fill="FFC000"/>
          </w:tcPr>
          <w:p w:rsidR="00866974" w:rsidRPr="002A20B2" w:rsidRDefault="002A20B2" w:rsidP="00C302F1">
            <w:pPr>
              <w:rPr>
                <w:rStyle w:val="Hyperlink"/>
              </w:rPr>
            </w:pPr>
            <w:r>
              <w:fldChar w:fldCharType="begin"/>
            </w:r>
            <w:r w:rsidR="009F7CC6">
              <w:instrText>HYPERLINK  \l "Unit307_3_4" \o "3.4 support learners to: a) reflect on their learning b) identify the progress they have made c) identify their emerging learning needs d) identify the strengths and weaknesses of their learning strategies and plan how to improve them."</w:instrText>
            </w:r>
            <w:r>
              <w:fldChar w:fldCharType="separate"/>
            </w:r>
            <w:r w:rsidR="00866974" w:rsidRPr="002A20B2">
              <w:rPr>
                <w:rStyle w:val="Hyperlink"/>
              </w:rPr>
              <w:t>3.4</w:t>
            </w:r>
          </w:p>
          <w:bookmarkEnd w:id="125"/>
          <w:p w:rsidR="00866974" w:rsidRDefault="002A20B2" w:rsidP="00C302F1">
            <w:r>
              <w:fldChar w:fldCharType="end"/>
            </w:r>
          </w:p>
        </w:tc>
        <w:bookmarkStart w:id="126" w:name="Unit307_4_1"/>
        <w:tc>
          <w:tcPr>
            <w:tcW w:w="483" w:type="dxa"/>
            <w:tcBorders>
              <w:bottom w:val="single" w:sz="4" w:space="0" w:color="auto"/>
            </w:tcBorders>
            <w:shd w:val="clear" w:color="auto" w:fill="FF0000"/>
          </w:tcPr>
          <w:p w:rsidR="00866974" w:rsidRDefault="009F7CC6" w:rsidP="00C302F1">
            <w:r>
              <w:fldChar w:fldCharType="begin"/>
            </w:r>
            <w:r>
              <w:instrText>HYPERLINK  \l "Unit307_4_1" \o "4.1 provide feedback to the teacher on: a) learner participation and progress in the learning activities b) learners’ engagement in and response to assessment for learning c) learners’ progress in taking responsibility for their own learning."</w:instrText>
            </w:r>
            <w:r>
              <w:fldChar w:fldCharType="separate"/>
            </w:r>
            <w:r w:rsidR="00866974" w:rsidRPr="009F7CC6">
              <w:rPr>
                <w:rStyle w:val="Hyperlink"/>
              </w:rPr>
              <w:t>4.1</w:t>
            </w:r>
            <w:bookmarkEnd w:id="126"/>
            <w:r>
              <w:fldChar w:fldCharType="end"/>
            </w:r>
          </w:p>
        </w:tc>
        <w:bookmarkStart w:id="127" w:name="Unit307_4_2"/>
        <w:tc>
          <w:tcPr>
            <w:tcW w:w="483" w:type="dxa"/>
            <w:shd w:val="clear" w:color="auto" w:fill="FF0000"/>
          </w:tcPr>
          <w:p w:rsidR="00866974" w:rsidRDefault="00C7423C" w:rsidP="00C302F1">
            <w:r>
              <w:fldChar w:fldCharType="begin"/>
            </w:r>
            <w:r>
              <w:instrText xml:space="preserve"> HYPERLINK  \l "Unit307_4_2" \o "4.2 use the outcomes of assessment for learning to reflect on and improve own contribution to support learning." </w:instrText>
            </w:r>
            <w:r>
              <w:fldChar w:fldCharType="separate"/>
            </w:r>
            <w:r w:rsidR="00866974" w:rsidRPr="00C7423C">
              <w:rPr>
                <w:rStyle w:val="Hyperlink"/>
              </w:rPr>
              <w:t>4.2</w:t>
            </w:r>
            <w:bookmarkEnd w:id="127"/>
            <w:r>
              <w:fldChar w:fldCharType="end"/>
            </w:r>
          </w:p>
        </w:tc>
        <w:tc>
          <w:tcPr>
            <w:tcW w:w="483" w:type="dxa"/>
            <w:shd w:val="clear" w:color="auto" w:fill="auto"/>
          </w:tcPr>
          <w:p w:rsidR="00866974" w:rsidRDefault="00866974" w:rsidP="00C302F1"/>
        </w:tc>
        <w:tc>
          <w:tcPr>
            <w:tcW w:w="483" w:type="dxa"/>
            <w:shd w:val="clear" w:color="auto" w:fill="auto"/>
          </w:tcPr>
          <w:p w:rsidR="00866974" w:rsidRDefault="00866974" w:rsidP="00C302F1"/>
        </w:tc>
        <w:tc>
          <w:tcPr>
            <w:tcW w:w="483" w:type="dxa"/>
            <w:shd w:val="clear" w:color="auto" w:fill="auto"/>
          </w:tcPr>
          <w:p w:rsidR="00866974" w:rsidRDefault="00866974" w:rsidP="00C302F1"/>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c>
          <w:tcPr>
            <w:tcW w:w="483" w:type="dxa"/>
          </w:tcPr>
          <w:p w:rsidR="00866974" w:rsidRDefault="00866974" w:rsidP="00C302F1"/>
        </w:tc>
      </w:tr>
      <w:bookmarkStart w:id="128" w:name="Unit331"/>
      <w:tr w:rsidR="0073707A" w:rsidTr="00C302F1">
        <w:trPr>
          <w:trHeight w:val="585"/>
        </w:trPr>
        <w:tc>
          <w:tcPr>
            <w:tcW w:w="826" w:type="dxa"/>
            <w:shd w:val="clear" w:color="auto" w:fill="00B0F0"/>
          </w:tcPr>
          <w:p w:rsidR="0073707A" w:rsidRDefault="0073707A" w:rsidP="00C302F1">
            <w:r>
              <w:fldChar w:fldCharType="begin"/>
            </w:r>
            <w:r>
              <w:instrText>HYPERLINK  \l "Unit331" \o "L/601/1693  Understand child and young person development"</w:instrText>
            </w:r>
            <w:r>
              <w:fldChar w:fldCharType="separate"/>
            </w:r>
            <w:r w:rsidRPr="00FA344A">
              <w:rPr>
                <w:rStyle w:val="Hyperlink"/>
              </w:rPr>
              <w:t>331</w:t>
            </w:r>
            <w:bookmarkEnd w:id="128"/>
            <w:r>
              <w:fldChar w:fldCharType="end"/>
            </w:r>
          </w:p>
        </w:tc>
        <w:bookmarkStart w:id="129" w:name="unit331_1_1"/>
        <w:tc>
          <w:tcPr>
            <w:tcW w:w="603" w:type="dxa"/>
            <w:tcBorders>
              <w:bottom w:val="single" w:sz="4" w:space="0" w:color="auto"/>
            </w:tcBorders>
            <w:shd w:val="clear" w:color="auto" w:fill="auto"/>
          </w:tcPr>
          <w:p w:rsidR="0073707A" w:rsidRDefault="0073707A" w:rsidP="00C302F1">
            <w:r>
              <w:fldChar w:fldCharType="begin"/>
            </w:r>
            <w:r>
              <w:instrText xml:space="preserve"> HYPERLINK  \l "unit331_1_1" \o "1.1 explain the sequence and rate of each aspect of development from birth – 19 years." </w:instrText>
            </w:r>
            <w:r>
              <w:fldChar w:fldCharType="separate"/>
            </w:r>
            <w:r w:rsidRPr="0073707A">
              <w:rPr>
                <w:rStyle w:val="Hyperlink"/>
              </w:rPr>
              <w:t>1.1</w:t>
            </w:r>
            <w:bookmarkEnd w:id="129"/>
            <w:r>
              <w:fldChar w:fldCharType="end"/>
            </w:r>
          </w:p>
        </w:tc>
        <w:bookmarkStart w:id="130" w:name="unit331_1_2"/>
        <w:tc>
          <w:tcPr>
            <w:tcW w:w="603" w:type="dxa"/>
            <w:shd w:val="clear" w:color="auto" w:fill="auto"/>
          </w:tcPr>
          <w:p w:rsidR="0073707A" w:rsidRDefault="0073707A" w:rsidP="00C302F1">
            <w:r>
              <w:fldChar w:fldCharType="begin"/>
            </w:r>
            <w:r>
              <w:instrText xml:space="preserve"> HYPERLINK  \l "unit331_1_2" \o "1.2 explain the difference between sequence of development and rate of development and why the difference is important." </w:instrText>
            </w:r>
            <w:r>
              <w:fldChar w:fldCharType="separate"/>
            </w:r>
            <w:r w:rsidRPr="0073707A">
              <w:rPr>
                <w:rStyle w:val="Hyperlink"/>
              </w:rPr>
              <w:t>1.2</w:t>
            </w:r>
            <w:bookmarkEnd w:id="130"/>
            <w:r>
              <w:fldChar w:fldCharType="end"/>
            </w:r>
          </w:p>
        </w:tc>
        <w:bookmarkStart w:id="131" w:name="unit331_2_1"/>
        <w:tc>
          <w:tcPr>
            <w:tcW w:w="603" w:type="dxa"/>
            <w:shd w:val="clear" w:color="auto" w:fill="auto"/>
          </w:tcPr>
          <w:p w:rsidR="0073707A" w:rsidRDefault="0073707A" w:rsidP="00C302F1">
            <w:r>
              <w:fldChar w:fldCharType="begin"/>
            </w:r>
            <w:r>
              <w:instrText xml:space="preserve"> HYPERLINK  \l "unit331_2_1" \o "2.1 explain how children and young people’s development is influenced by a range of personal factors." </w:instrText>
            </w:r>
            <w:r>
              <w:fldChar w:fldCharType="separate"/>
            </w:r>
            <w:r w:rsidRPr="0073707A">
              <w:rPr>
                <w:rStyle w:val="Hyperlink"/>
              </w:rPr>
              <w:t>2.1</w:t>
            </w:r>
            <w:bookmarkEnd w:id="131"/>
            <w:r>
              <w:fldChar w:fldCharType="end"/>
            </w:r>
          </w:p>
        </w:tc>
        <w:bookmarkStart w:id="132" w:name="unit331_2_2"/>
        <w:tc>
          <w:tcPr>
            <w:tcW w:w="641" w:type="dxa"/>
            <w:shd w:val="clear" w:color="auto" w:fill="auto"/>
          </w:tcPr>
          <w:p w:rsidR="0073707A" w:rsidRDefault="0073707A" w:rsidP="00C302F1">
            <w:r>
              <w:fldChar w:fldCharType="begin"/>
            </w:r>
            <w:r>
              <w:instrText xml:space="preserve"> HYPERLINK  \l "unit331_2_2" \o "2.2 explain how children and young people’s development is influenced by a range of external factors." </w:instrText>
            </w:r>
            <w:r>
              <w:fldChar w:fldCharType="separate"/>
            </w:r>
            <w:r w:rsidRPr="0073707A">
              <w:rPr>
                <w:rStyle w:val="Hyperlink"/>
              </w:rPr>
              <w:t>2.2</w:t>
            </w:r>
            <w:bookmarkEnd w:id="132"/>
            <w:r>
              <w:fldChar w:fldCharType="end"/>
            </w:r>
          </w:p>
        </w:tc>
        <w:bookmarkStart w:id="133" w:name="unit331_2_3"/>
        <w:tc>
          <w:tcPr>
            <w:tcW w:w="619" w:type="dxa"/>
            <w:shd w:val="clear" w:color="auto" w:fill="auto"/>
          </w:tcPr>
          <w:p w:rsidR="0073707A" w:rsidRDefault="0073707A" w:rsidP="00C302F1">
            <w:r>
              <w:fldChar w:fldCharType="begin"/>
            </w:r>
            <w:r>
              <w:instrText xml:space="preserve"> HYPERLINK  \l "unit331_2_3" \o "2.3 explain how theories of development and frameworks to support development influence current practice." </w:instrText>
            </w:r>
            <w:r>
              <w:fldChar w:fldCharType="separate"/>
            </w:r>
            <w:r w:rsidRPr="0073707A">
              <w:rPr>
                <w:rStyle w:val="Hyperlink"/>
              </w:rPr>
              <w:t>2.3</w:t>
            </w:r>
            <w:bookmarkEnd w:id="133"/>
            <w:r>
              <w:fldChar w:fldCharType="end"/>
            </w:r>
          </w:p>
        </w:tc>
        <w:bookmarkStart w:id="134" w:name="unit331_3_1"/>
        <w:tc>
          <w:tcPr>
            <w:tcW w:w="603" w:type="dxa"/>
            <w:shd w:val="clear" w:color="auto" w:fill="auto"/>
          </w:tcPr>
          <w:p w:rsidR="0073707A" w:rsidRDefault="0073707A" w:rsidP="00C302F1">
            <w:r>
              <w:fldChar w:fldCharType="begin"/>
            </w:r>
            <w:r>
              <w:instrText xml:space="preserve"> HYPERLINK  \l "unit331_3_1" \o "3.1 explain how to monitor children and young people’s development using different methods." </w:instrText>
            </w:r>
            <w:r>
              <w:fldChar w:fldCharType="separate"/>
            </w:r>
            <w:r w:rsidRPr="0073707A">
              <w:rPr>
                <w:rStyle w:val="Hyperlink"/>
              </w:rPr>
              <w:t>3.1</w:t>
            </w:r>
            <w:bookmarkEnd w:id="134"/>
            <w:r>
              <w:fldChar w:fldCharType="end"/>
            </w:r>
          </w:p>
        </w:tc>
        <w:bookmarkStart w:id="135" w:name="unit331_3_2"/>
        <w:tc>
          <w:tcPr>
            <w:tcW w:w="603" w:type="dxa"/>
            <w:shd w:val="clear" w:color="auto" w:fill="auto"/>
          </w:tcPr>
          <w:p w:rsidR="0073707A" w:rsidRDefault="0073707A" w:rsidP="00C302F1">
            <w:r>
              <w:fldChar w:fldCharType="begin"/>
            </w:r>
            <w:r>
              <w:instrText xml:space="preserve"> HYPERLINK  \l "unit331_3_2" \o "3.2 explain the reasons why children and young people’s development may not follow the expected pattern." </w:instrText>
            </w:r>
            <w:r>
              <w:fldChar w:fldCharType="separate"/>
            </w:r>
            <w:r w:rsidRPr="0073707A">
              <w:rPr>
                <w:rStyle w:val="Hyperlink"/>
              </w:rPr>
              <w:t>3.2</w:t>
            </w:r>
            <w:bookmarkEnd w:id="135"/>
            <w:r>
              <w:fldChar w:fldCharType="end"/>
            </w:r>
          </w:p>
        </w:tc>
        <w:bookmarkStart w:id="136" w:name="unit331_3_3"/>
        <w:tc>
          <w:tcPr>
            <w:tcW w:w="604" w:type="dxa"/>
            <w:shd w:val="clear" w:color="auto" w:fill="auto"/>
          </w:tcPr>
          <w:p w:rsidR="0073707A" w:rsidRDefault="008B2FBC" w:rsidP="00C302F1">
            <w:r>
              <w:fldChar w:fldCharType="begin"/>
            </w:r>
            <w:r>
              <w:instrText xml:space="preserve"> HYPERLINK  \l "unit331_3_3" \o "3.3 explain how disability may affect development." </w:instrText>
            </w:r>
            <w:r>
              <w:fldChar w:fldCharType="separate"/>
            </w:r>
            <w:r w:rsidR="0073707A" w:rsidRPr="008B2FBC">
              <w:rPr>
                <w:rStyle w:val="Hyperlink"/>
              </w:rPr>
              <w:t>3.3</w:t>
            </w:r>
            <w:bookmarkEnd w:id="136"/>
            <w:r>
              <w:fldChar w:fldCharType="end"/>
            </w:r>
          </w:p>
        </w:tc>
        <w:bookmarkStart w:id="137" w:name="unit331_3_4"/>
        <w:tc>
          <w:tcPr>
            <w:tcW w:w="604" w:type="dxa"/>
            <w:shd w:val="clear" w:color="auto" w:fill="auto"/>
          </w:tcPr>
          <w:p w:rsidR="0073707A" w:rsidRDefault="008B2FBC" w:rsidP="00C302F1">
            <w:r>
              <w:fldChar w:fldCharType="begin"/>
            </w:r>
            <w:r>
              <w:instrText xml:space="preserve"> HYPERLINK  \l "unit331_3_4" \o "3.4 explain how different types of interventions can promote positive outcomes for children and young people where development is not following the expected pattern." </w:instrText>
            </w:r>
            <w:r>
              <w:fldChar w:fldCharType="separate"/>
            </w:r>
            <w:r w:rsidR="0073707A" w:rsidRPr="008B2FBC">
              <w:rPr>
                <w:rStyle w:val="Hyperlink"/>
              </w:rPr>
              <w:t>3.4</w:t>
            </w:r>
            <w:bookmarkEnd w:id="137"/>
            <w:r>
              <w:fldChar w:fldCharType="end"/>
            </w:r>
          </w:p>
        </w:tc>
        <w:bookmarkStart w:id="138" w:name="unit331_4_1"/>
        <w:tc>
          <w:tcPr>
            <w:tcW w:w="620" w:type="dxa"/>
            <w:shd w:val="clear" w:color="auto" w:fill="auto"/>
          </w:tcPr>
          <w:p w:rsidR="0073707A" w:rsidRDefault="008B2FBC" w:rsidP="00C302F1">
            <w:r>
              <w:fldChar w:fldCharType="begin"/>
            </w:r>
            <w:r>
              <w:instrText>HYPERLINK  \l "unit331_4_1" \o "4.1 analyse the importance of early identification of speech, language and communication delays and disorders and the potential risks of late recognition."</w:instrText>
            </w:r>
            <w:r>
              <w:fldChar w:fldCharType="separate"/>
            </w:r>
            <w:r w:rsidR="0073707A" w:rsidRPr="008B2FBC">
              <w:rPr>
                <w:rStyle w:val="Hyperlink"/>
              </w:rPr>
              <w:t>4.1</w:t>
            </w:r>
            <w:bookmarkEnd w:id="138"/>
            <w:r>
              <w:fldChar w:fldCharType="end"/>
            </w:r>
          </w:p>
        </w:tc>
        <w:bookmarkStart w:id="139" w:name="unit331_4_2"/>
        <w:tc>
          <w:tcPr>
            <w:tcW w:w="483" w:type="dxa"/>
            <w:shd w:val="clear" w:color="auto" w:fill="auto"/>
          </w:tcPr>
          <w:p w:rsidR="0073707A" w:rsidRDefault="008B2FBC" w:rsidP="00C302F1">
            <w:r>
              <w:fldChar w:fldCharType="begin"/>
            </w:r>
            <w:r>
              <w:instrText xml:space="preserve"> HYPERLINK  \l "unit331_4_2" \o "4.2 explain how multi agency teams work together to support speech, language and communication." </w:instrText>
            </w:r>
            <w:r>
              <w:fldChar w:fldCharType="separate"/>
            </w:r>
            <w:r w:rsidR="0073707A" w:rsidRPr="008B2FBC">
              <w:rPr>
                <w:rStyle w:val="Hyperlink"/>
              </w:rPr>
              <w:t>4.2</w:t>
            </w:r>
            <w:bookmarkEnd w:id="139"/>
            <w:r>
              <w:fldChar w:fldCharType="end"/>
            </w:r>
          </w:p>
        </w:tc>
        <w:bookmarkStart w:id="140" w:name="unit331_4_3"/>
        <w:tc>
          <w:tcPr>
            <w:tcW w:w="483" w:type="dxa"/>
            <w:shd w:val="clear" w:color="auto" w:fill="auto"/>
          </w:tcPr>
          <w:p w:rsidR="0073707A" w:rsidRDefault="008B2FBC" w:rsidP="00C302F1">
            <w:r>
              <w:fldChar w:fldCharType="begin"/>
            </w:r>
            <w:r>
              <w:instrText>HYPERLINK  \l "unit331_4_3" \o "4.3 explain how play and activities are used to support the development of speech, language and communication."</w:instrText>
            </w:r>
            <w:r>
              <w:fldChar w:fldCharType="separate"/>
            </w:r>
            <w:r w:rsidR="0073707A" w:rsidRPr="008B2FBC">
              <w:rPr>
                <w:rStyle w:val="Hyperlink"/>
              </w:rPr>
              <w:t>4.3</w:t>
            </w:r>
            <w:bookmarkEnd w:id="140"/>
            <w:r>
              <w:fldChar w:fldCharType="end"/>
            </w:r>
          </w:p>
        </w:tc>
        <w:bookmarkStart w:id="141" w:name="unit331_5_1"/>
        <w:tc>
          <w:tcPr>
            <w:tcW w:w="483" w:type="dxa"/>
            <w:shd w:val="clear" w:color="auto" w:fill="auto"/>
          </w:tcPr>
          <w:p w:rsidR="0073707A" w:rsidRDefault="006A42EB" w:rsidP="00C302F1">
            <w:r>
              <w:fldChar w:fldCharType="begin"/>
            </w:r>
            <w:r>
              <w:instrText xml:space="preserve"> HYPERLINK  \l "unit331_5_1" \o "5.1 explain how different types of transitions can affect children and young people’s development." </w:instrText>
            </w:r>
            <w:r>
              <w:fldChar w:fldCharType="separate"/>
            </w:r>
            <w:r w:rsidR="0073707A" w:rsidRPr="006A42EB">
              <w:rPr>
                <w:rStyle w:val="Hyperlink"/>
              </w:rPr>
              <w:t>5.1</w:t>
            </w:r>
            <w:bookmarkEnd w:id="141"/>
            <w:r>
              <w:fldChar w:fldCharType="end"/>
            </w:r>
          </w:p>
        </w:tc>
        <w:bookmarkStart w:id="142" w:name="unit331_5_2"/>
        <w:tc>
          <w:tcPr>
            <w:tcW w:w="483" w:type="dxa"/>
            <w:shd w:val="clear" w:color="auto" w:fill="auto"/>
          </w:tcPr>
          <w:p w:rsidR="0073707A" w:rsidRDefault="006A42EB" w:rsidP="00C302F1">
            <w:r>
              <w:fldChar w:fldCharType="begin"/>
            </w:r>
            <w:r>
              <w:instrText>HYPERLINK  \l "unit331_5_2" \o "5.2 evaluate the effect on children and young people of having positive relationships during periods of transition."</w:instrText>
            </w:r>
            <w:r>
              <w:fldChar w:fldCharType="separate"/>
            </w:r>
            <w:r w:rsidR="0073707A" w:rsidRPr="006A42EB">
              <w:rPr>
                <w:rStyle w:val="Hyperlink"/>
              </w:rPr>
              <w:t>5.2</w:t>
            </w:r>
            <w:bookmarkEnd w:id="142"/>
            <w:r>
              <w:fldChar w:fldCharType="end"/>
            </w:r>
          </w:p>
        </w:tc>
        <w:tc>
          <w:tcPr>
            <w:tcW w:w="483" w:type="dxa"/>
            <w:shd w:val="clear" w:color="auto" w:fill="auto"/>
          </w:tcPr>
          <w:p w:rsidR="0073707A" w:rsidRDefault="0073707A" w:rsidP="00C302F1"/>
        </w:tc>
        <w:tc>
          <w:tcPr>
            <w:tcW w:w="483" w:type="dxa"/>
            <w:shd w:val="clear" w:color="auto" w:fill="auto"/>
          </w:tcPr>
          <w:p w:rsidR="0073707A" w:rsidRDefault="0073707A" w:rsidP="00C302F1"/>
        </w:tc>
        <w:tc>
          <w:tcPr>
            <w:tcW w:w="483" w:type="dxa"/>
            <w:shd w:val="clear" w:color="auto" w:fill="auto"/>
          </w:tcPr>
          <w:p w:rsidR="0073707A" w:rsidRDefault="0073707A" w:rsidP="00C302F1"/>
        </w:tc>
        <w:tc>
          <w:tcPr>
            <w:tcW w:w="483" w:type="dxa"/>
            <w:shd w:val="clear" w:color="auto" w:fill="auto"/>
          </w:tcPr>
          <w:p w:rsidR="0073707A" w:rsidRDefault="0073707A" w:rsidP="00C302F1"/>
        </w:tc>
        <w:tc>
          <w:tcPr>
            <w:tcW w:w="483" w:type="dxa"/>
            <w:shd w:val="clear" w:color="auto" w:fill="auto"/>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r>
      <w:bookmarkStart w:id="143" w:name="Unit332"/>
      <w:tr w:rsidR="0073707A" w:rsidTr="00C302F1">
        <w:trPr>
          <w:trHeight w:val="585"/>
        </w:trPr>
        <w:tc>
          <w:tcPr>
            <w:tcW w:w="826" w:type="dxa"/>
            <w:shd w:val="clear" w:color="auto" w:fill="00B0F0"/>
          </w:tcPr>
          <w:p w:rsidR="0073707A" w:rsidRDefault="0073707A" w:rsidP="00C302F1">
            <w:r>
              <w:fldChar w:fldCharType="begin"/>
            </w:r>
            <w:r>
              <w:instrText>HYPERLINK  \l "Unit332" \o "A/601/1429 332 Engage in personal development in health, social care or children’s and young people's settings"</w:instrText>
            </w:r>
            <w:r>
              <w:fldChar w:fldCharType="separate"/>
            </w:r>
            <w:r w:rsidRPr="008D02D8">
              <w:rPr>
                <w:rStyle w:val="Hyperlink"/>
              </w:rPr>
              <w:t>332</w:t>
            </w:r>
            <w:bookmarkEnd w:id="143"/>
            <w:r>
              <w:fldChar w:fldCharType="end"/>
            </w:r>
          </w:p>
        </w:tc>
        <w:bookmarkStart w:id="144" w:name="unit332_1_1"/>
        <w:tc>
          <w:tcPr>
            <w:tcW w:w="603" w:type="dxa"/>
            <w:shd w:val="clear" w:color="auto" w:fill="auto"/>
          </w:tcPr>
          <w:p w:rsidR="0073707A" w:rsidRDefault="0073707A" w:rsidP="00C302F1">
            <w:r>
              <w:fldChar w:fldCharType="begin"/>
            </w:r>
            <w:r>
              <w:instrText xml:space="preserve"> HYPERLINK  \l "unit332_1_1" \o "1.1 describe the duties and responsibilities of own work role." </w:instrText>
            </w:r>
            <w:r>
              <w:fldChar w:fldCharType="separate"/>
            </w:r>
            <w:r w:rsidRPr="00663E18">
              <w:rPr>
                <w:rStyle w:val="Hyperlink"/>
              </w:rPr>
              <w:t>1.1</w:t>
            </w:r>
            <w:bookmarkEnd w:id="144"/>
            <w:r>
              <w:fldChar w:fldCharType="end"/>
            </w:r>
          </w:p>
        </w:tc>
        <w:bookmarkStart w:id="145" w:name="unit332_1_2"/>
        <w:tc>
          <w:tcPr>
            <w:tcW w:w="603" w:type="dxa"/>
            <w:shd w:val="clear" w:color="auto" w:fill="auto"/>
          </w:tcPr>
          <w:p w:rsidR="0073707A" w:rsidRDefault="0073707A" w:rsidP="00C302F1">
            <w:r>
              <w:fldChar w:fldCharType="begin"/>
            </w:r>
            <w:r>
              <w:instrText xml:space="preserve"> HYPERLINK  \l "unit332_1_2" \o "1.2</w:instrText>
            </w:r>
            <w:r>
              <w:tab/>
              <w:instrText xml:space="preserve">explain expectations about own work role as expressed in relevant standards." </w:instrText>
            </w:r>
            <w:r>
              <w:fldChar w:fldCharType="separate"/>
            </w:r>
            <w:r w:rsidRPr="00663E18">
              <w:rPr>
                <w:rStyle w:val="Hyperlink"/>
              </w:rPr>
              <w:t>1.2</w:t>
            </w:r>
            <w:bookmarkEnd w:id="145"/>
            <w:r>
              <w:fldChar w:fldCharType="end"/>
            </w:r>
          </w:p>
        </w:tc>
        <w:bookmarkStart w:id="146" w:name="unit332_2_1"/>
        <w:tc>
          <w:tcPr>
            <w:tcW w:w="603" w:type="dxa"/>
            <w:shd w:val="clear" w:color="auto" w:fill="auto"/>
          </w:tcPr>
          <w:p w:rsidR="0073707A" w:rsidRDefault="0073707A" w:rsidP="00C302F1">
            <w:r>
              <w:fldChar w:fldCharType="begin"/>
            </w:r>
            <w:r>
              <w:instrText xml:space="preserve"> HYPERLINK  \l "unit332_2_1" \o "2.1 explain the importance of reflective practice in continuously improving the quality of service provided." </w:instrText>
            </w:r>
            <w:r>
              <w:fldChar w:fldCharType="separate"/>
            </w:r>
            <w:r w:rsidRPr="00663E18">
              <w:rPr>
                <w:rStyle w:val="Hyperlink"/>
              </w:rPr>
              <w:t>2.1</w:t>
            </w:r>
            <w:bookmarkEnd w:id="146"/>
            <w:r>
              <w:fldChar w:fldCharType="end"/>
            </w:r>
          </w:p>
        </w:tc>
        <w:bookmarkStart w:id="147" w:name="unit332_2_2"/>
        <w:tc>
          <w:tcPr>
            <w:tcW w:w="641" w:type="dxa"/>
            <w:shd w:val="clear" w:color="auto" w:fill="auto"/>
          </w:tcPr>
          <w:p w:rsidR="0073707A" w:rsidRDefault="0073707A" w:rsidP="00C302F1">
            <w:r>
              <w:fldChar w:fldCharType="begin"/>
            </w:r>
            <w:r>
              <w:instrText xml:space="preserve"> HYPERLINK  \l "unit332_2_2" \o "2.2 demonstrate the ability to reflect on practice." </w:instrText>
            </w:r>
            <w:r>
              <w:fldChar w:fldCharType="separate"/>
            </w:r>
            <w:r w:rsidRPr="00663E18">
              <w:rPr>
                <w:rStyle w:val="Hyperlink"/>
              </w:rPr>
              <w:t>2.2</w:t>
            </w:r>
            <w:bookmarkEnd w:id="147"/>
            <w:r>
              <w:fldChar w:fldCharType="end"/>
            </w:r>
          </w:p>
        </w:tc>
        <w:bookmarkStart w:id="148" w:name="unit332_2_3"/>
        <w:tc>
          <w:tcPr>
            <w:tcW w:w="619" w:type="dxa"/>
            <w:shd w:val="clear" w:color="auto" w:fill="auto"/>
          </w:tcPr>
          <w:p w:rsidR="0073707A" w:rsidRDefault="0073707A" w:rsidP="00C302F1">
            <w:r>
              <w:fldChar w:fldCharType="begin"/>
            </w:r>
            <w:r>
              <w:instrText xml:space="preserve"> HYPERLINK  \l "unit332_2_3" \o "2.3 describe how own values, belief systems and experiences may affect working practice." </w:instrText>
            </w:r>
            <w:r>
              <w:fldChar w:fldCharType="separate"/>
            </w:r>
            <w:r w:rsidRPr="0073707A">
              <w:rPr>
                <w:rStyle w:val="Hyperlink"/>
              </w:rPr>
              <w:t>2.3</w:t>
            </w:r>
            <w:bookmarkEnd w:id="148"/>
            <w:r>
              <w:fldChar w:fldCharType="end"/>
            </w:r>
          </w:p>
        </w:tc>
        <w:bookmarkStart w:id="149" w:name="unit332_3_1"/>
        <w:tc>
          <w:tcPr>
            <w:tcW w:w="603" w:type="dxa"/>
            <w:shd w:val="clear" w:color="auto" w:fill="auto"/>
          </w:tcPr>
          <w:p w:rsidR="0073707A" w:rsidRDefault="0073707A" w:rsidP="00C302F1">
            <w:r>
              <w:fldChar w:fldCharType="begin"/>
            </w:r>
            <w:r>
              <w:instrText xml:space="preserve"> HYPERLINK  \l "unit332_3_1" \o "3.1 evaluate own knowledge, performance and understanding against relevant standards." </w:instrText>
            </w:r>
            <w:r>
              <w:fldChar w:fldCharType="separate"/>
            </w:r>
            <w:r w:rsidRPr="0073707A">
              <w:rPr>
                <w:rStyle w:val="Hyperlink"/>
              </w:rPr>
              <w:t>3.1</w:t>
            </w:r>
            <w:bookmarkEnd w:id="149"/>
            <w:r>
              <w:fldChar w:fldCharType="end"/>
            </w:r>
          </w:p>
        </w:tc>
        <w:bookmarkStart w:id="150" w:name="unit332_3_2"/>
        <w:tc>
          <w:tcPr>
            <w:tcW w:w="603" w:type="dxa"/>
            <w:shd w:val="clear" w:color="auto" w:fill="auto"/>
          </w:tcPr>
          <w:p w:rsidR="0073707A" w:rsidRDefault="0073707A" w:rsidP="00C302F1">
            <w:r>
              <w:fldChar w:fldCharType="begin"/>
            </w:r>
            <w:r>
              <w:instrText xml:space="preserve"> HYPERLINK  \l "unit332_3_2" \o "3.2 demonstrate use of feedback to evaluate own performance and inform development." </w:instrText>
            </w:r>
            <w:r>
              <w:fldChar w:fldCharType="separate"/>
            </w:r>
            <w:r w:rsidRPr="0073707A">
              <w:rPr>
                <w:rStyle w:val="Hyperlink"/>
              </w:rPr>
              <w:t>3.2</w:t>
            </w:r>
            <w:bookmarkEnd w:id="150"/>
            <w:r>
              <w:fldChar w:fldCharType="end"/>
            </w:r>
          </w:p>
        </w:tc>
        <w:bookmarkStart w:id="151" w:name="unit332_4_1"/>
        <w:tc>
          <w:tcPr>
            <w:tcW w:w="604" w:type="dxa"/>
            <w:shd w:val="clear" w:color="auto" w:fill="auto"/>
          </w:tcPr>
          <w:p w:rsidR="0073707A" w:rsidRDefault="0073707A" w:rsidP="00C302F1">
            <w:r>
              <w:fldChar w:fldCharType="begin"/>
            </w:r>
            <w:r>
              <w:instrText xml:space="preserve"> HYPERLINK  \l "unit332_4_1" \o "4.1 identify sources of support for planning and reviewing own development." </w:instrText>
            </w:r>
            <w:r>
              <w:fldChar w:fldCharType="separate"/>
            </w:r>
            <w:r w:rsidRPr="0073707A">
              <w:rPr>
                <w:rStyle w:val="Hyperlink"/>
              </w:rPr>
              <w:t>4.1</w:t>
            </w:r>
            <w:bookmarkEnd w:id="151"/>
            <w:r>
              <w:fldChar w:fldCharType="end"/>
            </w:r>
          </w:p>
        </w:tc>
        <w:bookmarkStart w:id="152" w:name="unit332_4_2"/>
        <w:tc>
          <w:tcPr>
            <w:tcW w:w="604" w:type="dxa"/>
            <w:shd w:val="clear" w:color="auto" w:fill="auto"/>
          </w:tcPr>
          <w:p w:rsidR="0073707A" w:rsidRDefault="0073707A" w:rsidP="00C302F1">
            <w:r>
              <w:fldChar w:fldCharType="begin"/>
            </w:r>
            <w:r>
              <w:instrText xml:space="preserve"> HYPERLINK  \l "unit332_4_2" \o "4.2 demonstrate how to work with others to review and prioritise own learning needs, professional interests and development opportunities." </w:instrText>
            </w:r>
            <w:r>
              <w:fldChar w:fldCharType="separate"/>
            </w:r>
            <w:r w:rsidRPr="0073707A">
              <w:rPr>
                <w:rStyle w:val="Hyperlink"/>
              </w:rPr>
              <w:t>4.2</w:t>
            </w:r>
            <w:bookmarkEnd w:id="152"/>
            <w:r>
              <w:fldChar w:fldCharType="end"/>
            </w:r>
          </w:p>
        </w:tc>
        <w:bookmarkStart w:id="153" w:name="unit332_4_3"/>
        <w:tc>
          <w:tcPr>
            <w:tcW w:w="620" w:type="dxa"/>
            <w:shd w:val="clear" w:color="auto" w:fill="auto"/>
          </w:tcPr>
          <w:p w:rsidR="0073707A" w:rsidRDefault="0073707A" w:rsidP="00C302F1">
            <w:r>
              <w:fldChar w:fldCharType="begin"/>
            </w:r>
            <w:r>
              <w:instrText xml:space="preserve"> HYPERLINK  \l "unit332_4_3" \o "4.3 demonstrate how to work with others to agree own personal development plan." </w:instrText>
            </w:r>
            <w:r>
              <w:fldChar w:fldCharType="separate"/>
            </w:r>
            <w:r w:rsidRPr="0073707A">
              <w:rPr>
                <w:rStyle w:val="Hyperlink"/>
              </w:rPr>
              <w:t>4.3</w:t>
            </w:r>
            <w:bookmarkEnd w:id="153"/>
            <w:r>
              <w:fldChar w:fldCharType="end"/>
            </w:r>
          </w:p>
        </w:tc>
        <w:bookmarkStart w:id="154" w:name="unit332_5_1"/>
        <w:tc>
          <w:tcPr>
            <w:tcW w:w="483" w:type="dxa"/>
            <w:shd w:val="clear" w:color="auto" w:fill="auto"/>
          </w:tcPr>
          <w:p w:rsidR="0073707A" w:rsidRDefault="0073707A" w:rsidP="00C302F1">
            <w:r>
              <w:fldChar w:fldCharType="begin"/>
            </w:r>
            <w:r>
              <w:instrText xml:space="preserve"> HYPERLINK  \l "unit332_5_1" \o "5.1 evaluate how learning activities have affected practice." </w:instrText>
            </w:r>
            <w:r>
              <w:fldChar w:fldCharType="separate"/>
            </w:r>
            <w:r w:rsidRPr="0073707A">
              <w:rPr>
                <w:rStyle w:val="Hyperlink"/>
              </w:rPr>
              <w:t>5.1</w:t>
            </w:r>
            <w:bookmarkEnd w:id="154"/>
            <w:r>
              <w:fldChar w:fldCharType="end"/>
            </w:r>
          </w:p>
        </w:tc>
        <w:bookmarkStart w:id="155" w:name="unit332_5_2"/>
        <w:tc>
          <w:tcPr>
            <w:tcW w:w="483" w:type="dxa"/>
            <w:shd w:val="clear" w:color="auto" w:fill="auto"/>
          </w:tcPr>
          <w:p w:rsidR="0073707A" w:rsidRDefault="0073707A" w:rsidP="00C302F1">
            <w:r>
              <w:fldChar w:fldCharType="begin"/>
            </w:r>
            <w:r>
              <w:instrText xml:space="preserve"> HYPERLINK  \l "unit332_5_2" \o "5.2 demonstrate how reflective practice has led to improved ways of working." </w:instrText>
            </w:r>
            <w:r>
              <w:fldChar w:fldCharType="separate"/>
            </w:r>
            <w:r w:rsidRPr="0073707A">
              <w:rPr>
                <w:rStyle w:val="Hyperlink"/>
              </w:rPr>
              <w:t>5.2</w:t>
            </w:r>
            <w:bookmarkEnd w:id="155"/>
            <w:r>
              <w:fldChar w:fldCharType="end"/>
            </w:r>
          </w:p>
        </w:tc>
        <w:bookmarkStart w:id="156" w:name="unit332_5_3"/>
        <w:tc>
          <w:tcPr>
            <w:tcW w:w="483" w:type="dxa"/>
            <w:shd w:val="clear" w:color="auto" w:fill="auto"/>
          </w:tcPr>
          <w:p w:rsidR="0073707A" w:rsidRDefault="0073707A" w:rsidP="00C302F1">
            <w:r>
              <w:fldChar w:fldCharType="begin"/>
            </w:r>
            <w:r>
              <w:instrText xml:space="preserve"> HYPERLINK  \l "unit332_5_3" \o "5.3 show how to record progress in relation to personal development." </w:instrText>
            </w:r>
            <w:r>
              <w:fldChar w:fldCharType="separate"/>
            </w:r>
            <w:r w:rsidRPr="0073707A">
              <w:rPr>
                <w:rStyle w:val="Hyperlink"/>
              </w:rPr>
              <w:t>5.3</w:t>
            </w:r>
            <w:bookmarkEnd w:id="156"/>
            <w:r>
              <w:fldChar w:fldCharType="end"/>
            </w:r>
          </w:p>
        </w:tc>
        <w:tc>
          <w:tcPr>
            <w:tcW w:w="483" w:type="dxa"/>
            <w:tcBorders>
              <w:bottom w:val="single" w:sz="4" w:space="0" w:color="auto"/>
            </w:tcBorders>
            <w:shd w:val="clear" w:color="auto" w:fill="auto"/>
          </w:tcPr>
          <w:p w:rsidR="0073707A" w:rsidRDefault="0073707A" w:rsidP="00C302F1"/>
        </w:tc>
        <w:tc>
          <w:tcPr>
            <w:tcW w:w="483" w:type="dxa"/>
            <w:tcBorders>
              <w:bottom w:val="single" w:sz="4" w:space="0" w:color="auto"/>
            </w:tcBorders>
            <w:shd w:val="clear" w:color="auto" w:fill="auto"/>
          </w:tcPr>
          <w:p w:rsidR="0073707A" w:rsidRDefault="0073707A" w:rsidP="00C302F1"/>
        </w:tc>
        <w:tc>
          <w:tcPr>
            <w:tcW w:w="483" w:type="dxa"/>
            <w:tcBorders>
              <w:bottom w:val="single" w:sz="4" w:space="0" w:color="auto"/>
            </w:tcBorders>
            <w:shd w:val="clear" w:color="auto" w:fill="auto"/>
          </w:tcPr>
          <w:p w:rsidR="0073707A" w:rsidRDefault="0073707A" w:rsidP="00C302F1"/>
        </w:tc>
        <w:tc>
          <w:tcPr>
            <w:tcW w:w="483" w:type="dxa"/>
            <w:tcBorders>
              <w:bottom w:val="single" w:sz="4" w:space="0" w:color="auto"/>
            </w:tcBorders>
            <w:shd w:val="clear" w:color="auto" w:fill="auto"/>
          </w:tcPr>
          <w:p w:rsidR="0073707A" w:rsidRDefault="0073707A" w:rsidP="00C302F1"/>
        </w:tc>
        <w:tc>
          <w:tcPr>
            <w:tcW w:w="483" w:type="dxa"/>
            <w:tcBorders>
              <w:bottom w:val="single" w:sz="4" w:space="0" w:color="auto"/>
            </w:tcBorders>
            <w:shd w:val="clear" w:color="auto" w:fill="auto"/>
          </w:tcPr>
          <w:p w:rsidR="0073707A" w:rsidRDefault="0073707A" w:rsidP="00C302F1"/>
        </w:tc>
        <w:tc>
          <w:tcPr>
            <w:tcW w:w="483" w:type="dxa"/>
            <w:tcBorders>
              <w:bottom w:val="single" w:sz="4" w:space="0" w:color="auto"/>
            </w:tcBorders>
            <w:shd w:val="clear" w:color="auto" w:fill="auto"/>
          </w:tcPr>
          <w:p w:rsidR="0073707A" w:rsidRDefault="0073707A" w:rsidP="00C302F1"/>
        </w:tc>
        <w:tc>
          <w:tcPr>
            <w:tcW w:w="483" w:type="dxa"/>
            <w:tcBorders>
              <w:bottom w:val="single" w:sz="4" w:space="0" w:color="auto"/>
            </w:tcBorders>
          </w:tcPr>
          <w:p w:rsidR="0073707A" w:rsidRDefault="0073707A" w:rsidP="00C302F1"/>
        </w:tc>
        <w:tc>
          <w:tcPr>
            <w:tcW w:w="483" w:type="dxa"/>
            <w:tcBorders>
              <w:bottom w:val="single" w:sz="4" w:space="0" w:color="auto"/>
            </w:tcBorders>
          </w:tcPr>
          <w:p w:rsidR="0073707A" w:rsidRDefault="0073707A" w:rsidP="00C302F1"/>
        </w:tc>
        <w:tc>
          <w:tcPr>
            <w:tcW w:w="483" w:type="dxa"/>
            <w:tcBorders>
              <w:bottom w:val="single" w:sz="4" w:space="0" w:color="auto"/>
            </w:tcBorders>
          </w:tcPr>
          <w:p w:rsidR="0073707A" w:rsidRDefault="0073707A" w:rsidP="00C302F1"/>
        </w:tc>
        <w:tc>
          <w:tcPr>
            <w:tcW w:w="483" w:type="dxa"/>
            <w:tcBorders>
              <w:bottom w:val="single" w:sz="4" w:space="0" w:color="auto"/>
            </w:tcBorders>
          </w:tcPr>
          <w:p w:rsidR="0073707A" w:rsidRDefault="0073707A" w:rsidP="00C302F1"/>
        </w:tc>
        <w:tc>
          <w:tcPr>
            <w:tcW w:w="483" w:type="dxa"/>
            <w:tcBorders>
              <w:bottom w:val="single" w:sz="4" w:space="0" w:color="auto"/>
            </w:tcBorders>
          </w:tcPr>
          <w:p w:rsidR="0073707A" w:rsidRDefault="0073707A" w:rsidP="00C302F1"/>
        </w:tc>
        <w:tc>
          <w:tcPr>
            <w:tcW w:w="483" w:type="dxa"/>
            <w:tcBorders>
              <w:bottom w:val="single" w:sz="4" w:space="0" w:color="auto"/>
            </w:tcBorders>
          </w:tcPr>
          <w:p w:rsidR="0073707A" w:rsidRDefault="0073707A" w:rsidP="00C302F1"/>
        </w:tc>
      </w:tr>
      <w:bookmarkStart w:id="157" w:name="Unit333"/>
      <w:tr w:rsidR="0073707A" w:rsidTr="00C302F1">
        <w:trPr>
          <w:trHeight w:val="585"/>
        </w:trPr>
        <w:tc>
          <w:tcPr>
            <w:tcW w:w="826" w:type="dxa"/>
            <w:shd w:val="clear" w:color="auto" w:fill="00B0F0"/>
          </w:tcPr>
          <w:p w:rsidR="0073707A" w:rsidRDefault="0073707A" w:rsidP="00C302F1">
            <w:r>
              <w:fldChar w:fldCharType="begin"/>
            </w:r>
            <w:r>
              <w:instrText>HYPERLINK  \l "Unit333" \o "Y/601/1695 333 Understand how to safeguard the wellbeing of children and young people"</w:instrText>
            </w:r>
            <w:r>
              <w:fldChar w:fldCharType="separate"/>
            </w:r>
            <w:r w:rsidRPr="008D02D8">
              <w:rPr>
                <w:rStyle w:val="Hyperlink"/>
              </w:rPr>
              <w:t>333</w:t>
            </w:r>
            <w:bookmarkEnd w:id="157"/>
            <w:r>
              <w:fldChar w:fldCharType="end"/>
            </w:r>
          </w:p>
        </w:tc>
        <w:bookmarkStart w:id="158" w:name="unit333_1_1"/>
        <w:tc>
          <w:tcPr>
            <w:tcW w:w="603" w:type="dxa"/>
            <w:shd w:val="clear" w:color="auto" w:fill="auto"/>
          </w:tcPr>
          <w:p w:rsidR="0073707A" w:rsidRDefault="0073707A" w:rsidP="00C302F1">
            <w:r>
              <w:fldChar w:fldCharType="begin"/>
            </w:r>
            <w:r>
              <w:instrText>HYPERLINK  \l "unit333_1_1" \o "1.1 outline current legislation, guidelines, policies and procedures within own UK Home Nation affecting the safeguarding of children and young people."</w:instrText>
            </w:r>
            <w:r>
              <w:fldChar w:fldCharType="separate"/>
            </w:r>
            <w:r w:rsidRPr="0037696F">
              <w:rPr>
                <w:rStyle w:val="Hyperlink"/>
              </w:rPr>
              <w:t>1.1</w:t>
            </w:r>
            <w:bookmarkEnd w:id="158"/>
            <w:r>
              <w:fldChar w:fldCharType="end"/>
            </w:r>
          </w:p>
        </w:tc>
        <w:bookmarkStart w:id="159" w:name="unit333_1_2"/>
        <w:tc>
          <w:tcPr>
            <w:tcW w:w="603" w:type="dxa"/>
            <w:shd w:val="clear" w:color="auto" w:fill="auto"/>
          </w:tcPr>
          <w:p w:rsidR="0073707A" w:rsidRDefault="0073707A" w:rsidP="00C302F1">
            <w:r>
              <w:fldChar w:fldCharType="begin"/>
            </w:r>
            <w:r>
              <w:instrText xml:space="preserve"> HYPERLINK  \l "unit334_1_2" \o "1.2 explain child protection within the wider concept of safeguarding children and young people." </w:instrText>
            </w:r>
            <w:r>
              <w:fldChar w:fldCharType="separate"/>
            </w:r>
            <w:r w:rsidRPr="0037696F">
              <w:rPr>
                <w:rStyle w:val="Hyperlink"/>
              </w:rPr>
              <w:t>1.2</w:t>
            </w:r>
            <w:bookmarkEnd w:id="159"/>
            <w:r>
              <w:fldChar w:fldCharType="end"/>
            </w:r>
          </w:p>
        </w:tc>
        <w:bookmarkStart w:id="160" w:name="unit333_1_3"/>
        <w:tc>
          <w:tcPr>
            <w:tcW w:w="603" w:type="dxa"/>
            <w:shd w:val="clear" w:color="auto" w:fill="auto"/>
          </w:tcPr>
          <w:p w:rsidR="0073707A" w:rsidRDefault="0073707A" w:rsidP="00C302F1">
            <w:r>
              <w:fldChar w:fldCharType="begin"/>
            </w:r>
            <w:r>
              <w:instrText>HYPERLINK  \l "unit333_1_4" \o "1.3 analyse how national and local guidelines, policies and procedures for safeguarding affect day to day work with children and young people."</w:instrText>
            </w:r>
            <w:r>
              <w:fldChar w:fldCharType="separate"/>
            </w:r>
            <w:r w:rsidRPr="0037696F">
              <w:rPr>
                <w:rStyle w:val="Hyperlink"/>
              </w:rPr>
              <w:t>1.3</w:t>
            </w:r>
            <w:bookmarkEnd w:id="160"/>
            <w:r>
              <w:fldChar w:fldCharType="end"/>
            </w:r>
          </w:p>
        </w:tc>
        <w:bookmarkStart w:id="161" w:name="unit333_1_4"/>
        <w:tc>
          <w:tcPr>
            <w:tcW w:w="641" w:type="dxa"/>
            <w:shd w:val="clear" w:color="auto" w:fill="auto"/>
          </w:tcPr>
          <w:p w:rsidR="0073707A" w:rsidRDefault="0073707A" w:rsidP="00C302F1">
            <w:r>
              <w:fldChar w:fldCharType="begin"/>
            </w:r>
            <w:r>
              <w:instrText>HYPERLINK  \l "unit333_1_4" \o "1.4 explain when and why inquiries and serious case reviews are required and how the sharing the findings informs practice."</w:instrText>
            </w:r>
            <w:r>
              <w:fldChar w:fldCharType="separate"/>
            </w:r>
            <w:r w:rsidRPr="0037696F">
              <w:rPr>
                <w:rStyle w:val="Hyperlink"/>
              </w:rPr>
              <w:t>1.4</w:t>
            </w:r>
            <w:bookmarkEnd w:id="161"/>
            <w:r>
              <w:fldChar w:fldCharType="end"/>
            </w:r>
          </w:p>
        </w:tc>
        <w:bookmarkStart w:id="162" w:name="unit333_1_5"/>
        <w:tc>
          <w:tcPr>
            <w:tcW w:w="619" w:type="dxa"/>
            <w:tcBorders>
              <w:bottom w:val="single" w:sz="4" w:space="0" w:color="auto"/>
            </w:tcBorders>
            <w:shd w:val="clear" w:color="auto" w:fill="auto"/>
          </w:tcPr>
          <w:p w:rsidR="0073707A" w:rsidRDefault="0073707A" w:rsidP="00C302F1">
            <w:r>
              <w:fldChar w:fldCharType="begin"/>
            </w:r>
            <w:r>
              <w:instrText xml:space="preserve"> HYPERLINK  \l "unit333_1_5" \o "1.5explain how the processes used by own work setting or service comply with legislation that covers data protection, information handling and sharing." </w:instrText>
            </w:r>
            <w:r>
              <w:fldChar w:fldCharType="separate"/>
            </w:r>
            <w:r w:rsidRPr="0037696F">
              <w:rPr>
                <w:rStyle w:val="Hyperlink"/>
              </w:rPr>
              <w:t>1.5</w:t>
            </w:r>
            <w:bookmarkEnd w:id="162"/>
            <w:r>
              <w:fldChar w:fldCharType="end"/>
            </w:r>
          </w:p>
        </w:tc>
        <w:bookmarkStart w:id="163" w:name="unit333_2_1"/>
        <w:tc>
          <w:tcPr>
            <w:tcW w:w="603" w:type="dxa"/>
            <w:tcBorders>
              <w:bottom w:val="single" w:sz="4" w:space="0" w:color="auto"/>
            </w:tcBorders>
            <w:shd w:val="clear" w:color="auto" w:fill="auto"/>
          </w:tcPr>
          <w:p w:rsidR="0073707A" w:rsidRDefault="0073707A" w:rsidP="00C302F1">
            <w:r>
              <w:fldChar w:fldCharType="begin"/>
            </w:r>
            <w:r>
              <w:instrText xml:space="preserve"> HYPERLINK  \l "unit333_2_1" \o "2.1 explain the importance of safeguarding children and young people." </w:instrText>
            </w:r>
            <w:r>
              <w:fldChar w:fldCharType="separate"/>
            </w:r>
            <w:r w:rsidRPr="0037696F">
              <w:rPr>
                <w:rStyle w:val="Hyperlink"/>
              </w:rPr>
              <w:t>2.1</w:t>
            </w:r>
            <w:bookmarkEnd w:id="163"/>
            <w:r>
              <w:fldChar w:fldCharType="end"/>
            </w:r>
          </w:p>
        </w:tc>
        <w:bookmarkStart w:id="164" w:name="unit333_2_2"/>
        <w:tc>
          <w:tcPr>
            <w:tcW w:w="603" w:type="dxa"/>
            <w:shd w:val="clear" w:color="auto" w:fill="auto"/>
          </w:tcPr>
          <w:p w:rsidR="0073707A" w:rsidRDefault="0073707A" w:rsidP="00C302F1">
            <w:r>
              <w:fldChar w:fldCharType="begin"/>
            </w:r>
            <w:r>
              <w:instrText xml:space="preserve"> HYPERLINK  \l "unit333_2_2" \o "2.2 explain the importance of a child or young person centred approach." </w:instrText>
            </w:r>
            <w:r>
              <w:fldChar w:fldCharType="separate"/>
            </w:r>
            <w:r w:rsidRPr="00F2469F">
              <w:rPr>
                <w:rStyle w:val="Hyperlink"/>
              </w:rPr>
              <w:t>2.2</w:t>
            </w:r>
            <w:bookmarkEnd w:id="164"/>
            <w:r>
              <w:fldChar w:fldCharType="end"/>
            </w:r>
          </w:p>
        </w:tc>
        <w:bookmarkStart w:id="165" w:name="unit333_2_3"/>
        <w:tc>
          <w:tcPr>
            <w:tcW w:w="604" w:type="dxa"/>
            <w:shd w:val="clear" w:color="auto" w:fill="auto"/>
          </w:tcPr>
          <w:p w:rsidR="0073707A" w:rsidRDefault="0073707A" w:rsidP="00C302F1">
            <w:r>
              <w:fldChar w:fldCharType="begin"/>
            </w:r>
            <w:r>
              <w:instrText xml:space="preserve"> HYPERLINK  \l "unit333_2_3" \o "2.3 explain what is meant by partnership working in the context of safeguarding." </w:instrText>
            </w:r>
            <w:r>
              <w:fldChar w:fldCharType="separate"/>
            </w:r>
            <w:r w:rsidRPr="00F2469F">
              <w:rPr>
                <w:rStyle w:val="Hyperlink"/>
              </w:rPr>
              <w:t>2.3</w:t>
            </w:r>
            <w:bookmarkEnd w:id="165"/>
            <w:r>
              <w:fldChar w:fldCharType="end"/>
            </w:r>
          </w:p>
        </w:tc>
        <w:bookmarkStart w:id="166" w:name="unit333_2_4"/>
        <w:tc>
          <w:tcPr>
            <w:tcW w:w="604" w:type="dxa"/>
            <w:shd w:val="clear" w:color="auto" w:fill="auto"/>
          </w:tcPr>
          <w:p w:rsidR="0073707A" w:rsidRDefault="0073707A" w:rsidP="00C302F1">
            <w:r>
              <w:fldChar w:fldCharType="begin"/>
            </w:r>
            <w:r>
              <w:instrText xml:space="preserve"> HYPERLINK  \l "unit333_2_4" \o "2.4 describe the roles and responsibilities of the different organisations that may be involved when a child or young person has been abused or harmed." </w:instrText>
            </w:r>
            <w:r>
              <w:fldChar w:fldCharType="separate"/>
            </w:r>
            <w:r w:rsidRPr="00F2469F">
              <w:rPr>
                <w:rStyle w:val="Hyperlink"/>
              </w:rPr>
              <w:t>2.4</w:t>
            </w:r>
            <w:bookmarkEnd w:id="166"/>
            <w:r>
              <w:fldChar w:fldCharType="end"/>
            </w:r>
          </w:p>
        </w:tc>
        <w:bookmarkStart w:id="167" w:name="unit333_3_1"/>
        <w:tc>
          <w:tcPr>
            <w:tcW w:w="620" w:type="dxa"/>
            <w:shd w:val="clear" w:color="auto" w:fill="auto"/>
          </w:tcPr>
          <w:p w:rsidR="0073707A" w:rsidRDefault="0073707A" w:rsidP="00C302F1">
            <w:r>
              <w:fldChar w:fldCharType="begin"/>
            </w:r>
            <w:r>
              <w:instrText xml:space="preserve"> HYPERLINK  \l "unit333_2_1" \o "3.1 explain why it is important to ensure children and young people are protected from harm within the work setting." </w:instrText>
            </w:r>
            <w:r>
              <w:fldChar w:fldCharType="separate"/>
            </w:r>
            <w:r w:rsidRPr="00F2469F">
              <w:rPr>
                <w:rStyle w:val="Hyperlink"/>
              </w:rPr>
              <w:t>3.1</w:t>
            </w:r>
            <w:bookmarkEnd w:id="167"/>
            <w:r>
              <w:fldChar w:fldCharType="end"/>
            </w:r>
          </w:p>
        </w:tc>
        <w:bookmarkStart w:id="168" w:name="unit333_3_2"/>
        <w:tc>
          <w:tcPr>
            <w:tcW w:w="483" w:type="dxa"/>
            <w:shd w:val="clear" w:color="auto" w:fill="auto"/>
          </w:tcPr>
          <w:p w:rsidR="0073707A" w:rsidRDefault="0073707A" w:rsidP="00C302F1">
            <w:r>
              <w:fldChar w:fldCharType="begin"/>
            </w:r>
            <w:r>
              <w:instrText>HYPERLINK  \l "unit333_3_2" \o "3.2 explain policies and procedures that are in place to protect children and young people and adults who work with them."</w:instrText>
            </w:r>
            <w:r>
              <w:fldChar w:fldCharType="separate"/>
            </w:r>
            <w:r w:rsidRPr="00F2469F">
              <w:rPr>
                <w:rStyle w:val="Hyperlink"/>
              </w:rPr>
              <w:t>3.2</w:t>
            </w:r>
            <w:bookmarkEnd w:id="168"/>
            <w:r>
              <w:fldChar w:fldCharType="end"/>
            </w:r>
          </w:p>
        </w:tc>
        <w:bookmarkStart w:id="169" w:name="unit333_3_3"/>
        <w:tc>
          <w:tcPr>
            <w:tcW w:w="483" w:type="dxa"/>
            <w:tcBorders>
              <w:bottom w:val="single" w:sz="4" w:space="0" w:color="auto"/>
            </w:tcBorders>
            <w:shd w:val="clear" w:color="auto" w:fill="auto"/>
          </w:tcPr>
          <w:p w:rsidR="0073707A" w:rsidRDefault="0073707A" w:rsidP="00C302F1">
            <w:r>
              <w:fldChar w:fldCharType="begin"/>
            </w:r>
            <w:r>
              <w:instrText xml:space="preserve"> HYPERLINK  \l "unit333_3_4" \o "3.3 evaluate ways in which concerns about poor practice can be reported whilst ensuring that whistleblowers and those whose practice or behaviour is being questioned are protected." </w:instrText>
            </w:r>
            <w:r>
              <w:fldChar w:fldCharType="separate"/>
            </w:r>
            <w:r w:rsidRPr="00F2469F">
              <w:rPr>
                <w:rStyle w:val="Hyperlink"/>
              </w:rPr>
              <w:t>3.3</w:t>
            </w:r>
            <w:bookmarkEnd w:id="169"/>
            <w:r>
              <w:fldChar w:fldCharType="end"/>
            </w:r>
          </w:p>
        </w:tc>
        <w:bookmarkStart w:id="170" w:name="unit333_3_4"/>
        <w:tc>
          <w:tcPr>
            <w:tcW w:w="483" w:type="dxa"/>
            <w:tcBorders>
              <w:bottom w:val="single" w:sz="4" w:space="0" w:color="auto"/>
            </w:tcBorders>
            <w:shd w:val="clear" w:color="auto" w:fill="auto"/>
          </w:tcPr>
          <w:p w:rsidR="0073707A" w:rsidRDefault="0073707A" w:rsidP="00C302F1">
            <w:r>
              <w:fldChar w:fldCharType="begin"/>
            </w:r>
            <w:r>
              <w:instrText>HYPERLINK  \l "unit333_3_4" \o "3.4 explain how practitioners can take steps to protect themselves within their everyday practice in the work setting and on off site visits."</w:instrText>
            </w:r>
            <w:r>
              <w:fldChar w:fldCharType="separate"/>
            </w:r>
            <w:r w:rsidRPr="00F2469F">
              <w:rPr>
                <w:rStyle w:val="Hyperlink"/>
              </w:rPr>
              <w:t>3.4</w:t>
            </w:r>
            <w:bookmarkEnd w:id="170"/>
            <w:r>
              <w:fldChar w:fldCharType="end"/>
            </w:r>
          </w:p>
        </w:tc>
        <w:bookmarkStart w:id="171" w:name="unit333_4_1"/>
        <w:tc>
          <w:tcPr>
            <w:tcW w:w="483" w:type="dxa"/>
            <w:shd w:val="clear" w:color="auto" w:fill="auto"/>
          </w:tcPr>
          <w:p w:rsidR="0073707A" w:rsidRDefault="0073707A" w:rsidP="00C302F1">
            <w:r>
              <w:fldChar w:fldCharType="begin"/>
            </w:r>
            <w:r>
              <w:instrText>HYPERLINK  \l "unit333_4_1" \o "4.1 describe the possible signs, symptoms, indicators and behaviours that may cause concern in the context of safeguarding."</w:instrText>
            </w:r>
            <w:r>
              <w:fldChar w:fldCharType="separate"/>
            </w:r>
            <w:r w:rsidRPr="00F2469F">
              <w:rPr>
                <w:rStyle w:val="Hyperlink"/>
              </w:rPr>
              <w:t>4.1</w:t>
            </w:r>
            <w:bookmarkEnd w:id="171"/>
            <w:r>
              <w:fldChar w:fldCharType="end"/>
            </w:r>
          </w:p>
        </w:tc>
        <w:bookmarkStart w:id="172" w:name="unit333_4_2"/>
        <w:tc>
          <w:tcPr>
            <w:tcW w:w="483" w:type="dxa"/>
            <w:shd w:val="clear" w:color="auto" w:fill="auto"/>
          </w:tcPr>
          <w:p w:rsidR="0073707A" w:rsidRDefault="0073707A" w:rsidP="00C302F1">
            <w:r>
              <w:fldChar w:fldCharType="begin"/>
            </w:r>
            <w:r>
              <w:instrText>HYPERLINK  \l "unit333_4_2" \o "4.2 describe the actions to take if a child or young person alleges harm or abuse in line with policies."</w:instrText>
            </w:r>
            <w:r>
              <w:fldChar w:fldCharType="separate"/>
            </w:r>
            <w:r w:rsidRPr="00D42586">
              <w:rPr>
                <w:rStyle w:val="Hyperlink"/>
              </w:rPr>
              <w:t>4.2</w:t>
            </w:r>
            <w:bookmarkEnd w:id="172"/>
            <w:r>
              <w:fldChar w:fldCharType="end"/>
            </w:r>
          </w:p>
        </w:tc>
        <w:bookmarkStart w:id="173" w:name="unit333_4_3"/>
        <w:tc>
          <w:tcPr>
            <w:tcW w:w="483" w:type="dxa"/>
            <w:shd w:val="clear" w:color="auto" w:fill="auto"/>
          </w:tcPr>
          <w:p w:rsidR="0073707A" w:rsidRDefault="0073707A" w:rsidP="00C302F1">
            <w:r>
              <w:fldChar w:fldCharType="begin"/>
            </w:r>
            <w:r>
              <w:instrText xml:space="preserve"> HYPERLINK  \l "unit333_4_3" \o "4.3 explain the rights that children, young people and their carers have in situations where harm or abuse is suspected or alleged." </w:instrText>
            </w:r>
            <w:r>
              <w:fldChar w:fldCharType="separate"/>
            </w:r>
            <w:r w:rsidRPr="00D42586">
              <w:rPr>
                <w:rStyle w:val="Hyperlink"/>
              </w:rPr>
              <w:t>4.3</w:t>
            </w:r>
            <w:bookmarkEnd w:id="173"/>
            <w:r>
              <w:fldChar w:fldCharType="end"/>
            </w:r>
          </w:p>
        </w:tc>
        <w:bookmarkStart w:id="174" w:name="unit333_5_1"/>
        <w:tc>
          <w:tcPr>
            <w:tcW w:w="483" w:type="dxa"/>
            <w:shd w:val="clear" w:color="auto" w:fill="auto"/>
          </w:tcPr>
          <w:p w:rsidR="0073707A" w:rsidRDefault="0073707A" w:rsidP="00C302F1">
            <w:r>
              <w:fldChar w:fldCharType="begin"/>
            </w:r>
            <w:r>
              <w:instrText xml:space="preserve"> HYPERLINK  \l "unit333_5_1" \o "5.1 explain different types of bullying and the potential effects on children and young people." </w:instrText>
            </w:r>
            <w:r>
              <w:fldChar w:fldCharType="separate"/>
            </w:r>
            <w:r w:rsidRPr="00D42586">
              <w:rPr>
                <w:rStyle w:val="Hyperlink"/>
              </w:rPr>
              <w:t>5.1</w:t>
            </w:r>
            <w:bookmarkEnd w:id="174"/>
            <w:r>
              <w:fldChar w:fldCharType="end"/>
            </w:r>
          </w:p>
        </w:tc>
        <w:bookmarkStart w:id="175" w:name="unit333_5_2"/>
        <w:tc>
          <w:tcPr>
            <w:tcW w:w="483" w:type="dxa"/>
            <w:shd w:val="clear" w:color="auto" w:fill="auto"/>
          </w:tcPr>
          <w:p w:rsidR="0073707A" w:rsidRDefault="0073707A" w:rsidP="00C302F1">
            <w:r>
              <w:fldChar w:fldCharType="begin"/>
            </w:r>
            <w:r>
              <w:instrText>HYPERLINK  \l "unit333_5_2" \o "5.2 outline the policies and procedures that should be followed in response to concerns or evidence of bullying and explain the reasons why they are in place."</w:instrText>
            </w:r>
            <w:r>
              <w:fldChar w:fldCharType="separate"/>
            </w:r>
            <w:r w:rsidRPr="00E9086A">
              <w:rPr>
                <w:rStyle w:val="Hyperlink"/>
              </w:rPr>
              <w:t>5.2</w:t>
            </w:r>
            <w:bookmarkEnd w:id="175"/>
            <w:r>
              <w:fldChar w:fldCharType="end"/>
            </w:r>
          </w:p>
        </w:tc>
        <w:bookmarkStart w:id="176" w:name="unit333_5_3"/>
        <w:tc>
          <w:tcPr>
            <w:tcW w:w="483" w:type="dxa"/>
            <w:shd w:val="clear" w:color="auto" w:fill="auto"/>
          </w:tcPr>
          <w:p w:rsidR="0073707A" w:rsidRDefault="0073707A" w:rsidP="00C302F1">
            <w:r>
              <w:fldChar w:fldCharType="begin"/>
            </w:r>
            <w:r>
              <w:instrText xml:space="preserve"> HYPERLINK  \l "unit333_5_3" \o "5.3 explain how to support a child or young person and/or their family when bullying is suspected or alleged." </w:instrText>
            </w:r>
            <w:r>
              <w:fldChar w:fldCharType="separate"/>
            </w:r>
            <w:r w:rsidRPr="00E9086A">
              <w:rPr>
                <w:rStyle w:val="Hyperlink"/>
              </w:rPr>
              <w:t>5.3</w:t>
            </w:r>
            <w:bookmarkEnd w:id="176"/>
            <w:r>
              <w:fldChar w:fldCharType="end"/>
            </w:r>
          </w:p>
        </w:tc>
        <w:bookmarkStart w:id="177" w:name="unit333_6_1"/>
        <w:tc>
          <w:tcPr>
            <w:tcW w:w="483" w:type="dxa"/>
            <w:shd w:val="clear" w:color="auto" w:fill="auto"/>
          </w:tcPr>
          <w:p w:rsidR="0073707A" w:rsidRDefault="0073707A" w:rsidP="00C302F1">
            <w:r>
              <w:fldChar w:fldCharType="begin"/>
            </w:r>
            <w:r>
              <w:instrText xml:space="preserve"> HYPERLINK  \l "unit333_6_1" \o "6.1 explain how to support children and young people’s self-confidence and self-esteem." </w:instrText>
            </w:r>
            <w:r>
              <w:fldChar w:fldCharType="separate"/>
            </w:r>
            <w:r w:rsidRPr="00E9086A">
              <w:rPr>
                <w:rStyle w:val="Hyperlink"/>
              </w:rPr>
              <w:t>6.1</w:t>
            </w:r>
            <w:bookmarkEnd w:id="177"/>
            <w:r>
              <w:fldChar w:fldCharType="end"/>
            </w:r>
          </w:p>
        </w:tc>
        <w:bookmarkStart w:id="178" w:name="unit333_6_2"/>
        <w:tc>
          <w:tcPr>
            <w:tcW w:w="483" w:type="dxa"/>
            <w:shd w:val="clear" w:color="auto" w:fill="auto"/>
          </w:tcPr>
          <w:p w:rsidR="0073707A" w:rsidRDefault="0073707A" w:rsidP="00C302F1">
            <w:r>
              <w:fldChar w:fldCharType="begin"/>
            </w:r>
            <w:r>
              <w:instrText xml:space="preserve"> HYPERLINK  \l "unit333_6_2" \o "6.2 analyse the importance of supporting resilience in children and young people." </w:instrText>
            </w:r>
            <w:r>
              <w:fldChar w:fldCharType="separate"/>
            </w:r>
            <w:r w:rsidRPr="00E9086A">
              <w:rPr>
                <w:rStyle w:val="Hyperlink"/>
              </w:rPr>
              <w:t>6.2</w:t>
            </w:r>
            <w:bookmarkEnd w:id="178"/>
            <w:r>
              <w:fldChar w:fldCharType="end"/>
            </w:r>
          </w:p>
        </w:tc>
        <w:bookmarkStart w:id="179" w:name="unit333_6_3"/>
        <w:tc>
          <w:tcPr>
            <w:tcW w:w="483" w:type="dxa"/>
            <w:shd w:val="clear" w:color="auto" w:fill="auto"/>
          </w:tcPr>
          <w:p w:rsidR="0073707A" w:rsidRDefault="0073707A" w:rsidP="00C302F1">
            <w:r>
              <w:fldChar w:fldCharType="begin"/>
            </w:r>
            <w:r>
              <w:instrText xml:space="preserve"> HYPERLINK  \l "unit333_6_3" \o "6.3 explain why it is important to work with the child or young person to ensure they have strategies to protect themselves and make decisions about safety." </w:instrText>
            </w:r>
            <w:r>
              <w:fldChar w:fldCharType="separate"/>
            </w:r>
            <w:r w:rsidRPr="00E9086A">
              <w:rPr>
                <w:rStyle w:val="Hyperlink"/>
              </w:rPr>
              <w:t>6.3</w:t>
            </w:r>
            <w:bookmarkEnd w:id="179"/>
            <w:r>
              <w:fldChar w:fldCharType="end"/>
            </w:r>
          </w:p>
        </w:tc>
        <w:bookmarkStart w:id="180" w:name="unit333_6_4"/>
        <w:tc>
          <w:tcPr>
            <w:tcW w:w="483" w:type="dxa"/>
            <w:shd w:val="clear" w:color="auto" w:fill="auto"/>
          </w:tcPr>
          <w:p w:rsidR="0073707A" w:rsidRDefault="0073707A" w:rsidP="00C302F1">
            <w:r>
              <w:fldChar w:fldCharType="begin"/>
            </w:r>
            <w:r>
              <w:instrText xml:space="preserve"> HYPERLINK  \l "unit333_6_4" \o "6.4 explain ways of empowering children and young people to make positive and informed choices." </w:instrText>
            </w:r>
            <w:r>
              <w:fldChar w:fldCharType="separate"/>
            </w:r>
            <w:r w:rsidRPr="00E9086A">
              <w:rPr>
                <w:rStyle w:val="Hyperlink"/>
              </w:rPr>
              <w:t>6.4</w:t>
            </w:r>
            <w:bookmarkEnd w:id="180"/>
            <w:r>
              <w:fldChar w:fldCharType="end"/>
            </w:r>
          </w:p>
        </w:tc>
        <w:bookmarkStart w:id="181" w:name="unit333_7_1"/>
        <w:tc>
          <w:tcPr>
            <w:tcW w:w="483" w:type="dxa"/>
            <w:shd w:val="clear" w:color="auto" w:fill="auto"/>
          </w:tcPr>
          <w:p w:rsidR="0073707A" w:rsidRDefault="0073707A" w:rsidP="00C302F1">
            <w:r>
              <w:fldChar w:fldCharType="begin"/>
            </w:r>
            <w:r>
              <w:instrText>HYPERLINK  \l "unit333_7_1" \o "7.1 explain the risks and possible consequences for children and young people of being online and of using a mobile phone."</w:instrText>
            </w:r>
            <w:r>
              <w:fldChar w:fldCharType="separate"/>
            </w:r>
            <w:r w:rsidRPr="00E9086A">
              <w:rPr>
                <w:rStyle w:val="Hyperlink"/>
              </w:rPr>
              <w:t>7.1</w:t>
            </w:r>
            <w:bookmarkEnd w:id="181"/>
            <w:r>
              <w:fldChar w:fldCharType="end"/>
            </w:r>
          </w:p>
        </w:tc>
        <w:bookmarkStart w:id="182" w:name="unit333_7_2"/>
        <w:tc>
          <w:tcPr>
            <w:tcW w:w="483" w:type="dxa"/>
            <w:shd w:val="clear" w:color="auto" w:fill="auto"/>
          </w:tcPr>
          <w:p w:rsidR="0073707A" w:rsidRDefault="0073707A" w:rsidP="00C302F1">
            <w:r>
              <w:fldChar w:fldCharType="begin"/>
            </w:r>
            <w:r>
              <w:instrText>HYPERLINK  \l "unit333_7_2" \o "7.2 describe ways of reducing risk to children and young people from:a) social networking b) internet use c) buying online d) using a mobile phone"</w:instrText>
            </w:r>
            <w:r>
              <w:fldChar w:fldCharType="separate"/>
            </w:r>
            <w:r w:rsidRPr="00E9086A">
              <w:rPr>
                <w:rStyle w:val="Hyperlink"/>
              </w:rPr>
              <w:t>7.2</w:t>
            </w:r>
            <w:bookmarkEnd w:id="182"/>
            <w:r>
              <w:fldChar w:fldCharType="end"/>
            </w:r>
          </w:p>
        </w:tc>
      </w:tr>
      <w:bookmarkStart w:id="183" w:name="Unit334"/>
      <w:tr w:rsidR="0073707A" w:rsidTr="008D1EFC">
        <w:trPr>
          <w:trHeight w:val="585"/>
        </w:trPr>
        <w:tc>
          <w:tcPr>
            <w:tcW w:w="826" w:type="dxa"/>
            <w:tcBorders>
              <w:bottom w:val="single" w:sz="4" w:space="0" w:color="auto"/>
            </w:tcBorders>
            <w:shd w:val="clear" w:color="auto" w:fill="00B0F0"/>
          </w:tcPr>
          <w:p w:rsidR="0073707A" w:rsidRDefault="0073707A" w:rsidP="00C302F1">
            <w:r>
              <w:fldChar w:fldCharType="begin"/>
            </w:r>
            <w:r>
              <w:instrText xml:space="preserve"> HYPERLINK  \l "Unit334" \o "D/601/1696-Unit 334 Support children and young people’s health and safety" </w:instrText>
            </w:r>
            <w:r>
              <w:fldChar w:fldCharType="separate"/>
            </w:r>
            <w:r w:rsidRPr="008D02D8">
              <w:rPr>
                <w:rStyle w:val="Hyperlink"/>
              </w:rPr>
              <w:t>334</w:t>
            </w:r>
            <w:bookmarkEnd w:id="183"/>
            <w:r>
              <w:fldChar w:fldCharType="end"/>
            </w:r>
          </w:p>
        </w:tc>
        <w:bookmarkStart w:id="184" w:name="unit334_1_1"/>
        <w:tc>
          <w:tcPr>
            <w:tcW w:w="603" w:type="dxa"/>
            <w:tcBorders>
              <w:bottom w:val="single" w:sz="4" w:space="0" w:color="auto"/>
            </w:tcBorders>
            <w:shd w:val="clear" w:color="auto" w:fill="auto"/>
          </w:tcPr>
          <w:p w:rsidR="0073707A" w:rsidRDefault="0073707A" w:rsidP="00C302F1">
            <w:r>
              <w:fldChar w:fldCharType="begin"/>
            </w:r>
            <w:r>
              <w:instrText xml:space="preserve"> HYPERLINK  \l "unit334_1_1" \o "1.1</w:instrText>
            </w:r>
            <w:r>
              <w:tab/>
              <w:instrText xml:space="preserve">describe the factors to take into account when planning healthy and safe indoor and outdoor environments and services." </w:instrText>
            </w:r>
            <w:r>
              <w:fldChar w:fldCharType="separate"/>
            </w:r>
            <w:r w:rsidRPr="00D06D3C">
              <w:rPr>
                <w:rStyle w:val="Hyperlink"/>
              </w:rPr>
              <w:t>1.1</w:t>
            </w:r>
            <w:bookmarkEnd w:id="184"/>
            <w:r>
              <w:fldChar w:fldCharType="end"/>
            </w:r>
          </w:p>
        </w:tc>
        <w:bookmarkStart w:id="185" w:name="unit334_1_2"/>
        <w:tc>
          <w:tcPr>
            <w:tcW w:w="603" w:type="dxa"/>
            <w:tcBorders>
              <w:bottom w:val="single" w:sz="4" w:space="0" w:color="auto"/>
            </w:tcBorders>
            <w:shd w:val="clear" w:color="auto" w:fill="auto"/>
          </w:tcPr>
          <w:p w:rsidR="0073707A" w:rsidRDefault="0073707A" w:rsidP="00C302F1">
            <w:r>
              <w:fldChar w:fldCharType="begin"/>
            </w:r>
            <w:r>
              <w:instrText>HYPERLINK  \l "unit334_1_2" \o "1.2 explain how health and safety is monitored and maintained and how people in the work setting are made aware of risks and hazards and encouraged to work safely."</w:instrText>
            </w:r>
            <w:r>
              <w:fldChar w:fldCharType="separate"/>
            </w:r>
            <w:r w:rsidRPr="00D06D3C">
              <w:rPr>
                <w:rStyle w:val="Hyperlink"/>
              </w:rPr>
              <w:t>1.2</w:t>
            </w:r>
            <w:bookmarkEnd w:id="185"/>
            <w:r>
              <w:fldChar w:fldCharType="end"/>
            </w:r>
          </w:p>
        </w:tc>
        <w:bookmarkStart w:id="186" w:name="unit334_1_3"/>
        <w:tc>
          <w:tcPr>
            <w:tcW w:w="603" w:type="dxa"/>
            <w:tcBorders>
              <w:bottom w:val="single" w:sz="4" w:space="0" w:color="auto"/>
            </w:tcBorders>
            <w:shd w:val="clear" w:color="auto" w:fill="auto"/>
          </w:tcPr>
          <w:p w:rsidR="0073707A" w:rsidRDefault="0073707A" w:rsidP="00C302F1">
            <w:r>
              <w:fldChar w:fldCharType="begin"/>
            </w:r>
            <w:r>
              <w:instrText>HYPERLINK  \l "unit334_1_3" \o "1.3 identify sources of current guidance for planning healthy and safe environments and services."</w:instrText>
            </w:r>
            <w:r>
              <w:fldChar w:fldCharType="separate"/>
            </w:r>
            <w:r w:rsidRPr="00D06D3C">
              <w:rPr>
                <w:rStyle w:val="Hyperlink"/>
              </w:rPr>
              <w:t>1.3</w:t>
            </w:r>
            <w:bookmarkEnd w:id="186"/>
            <w:r>
              <w:fldChar w:fldCharType="end"/>
            </w:r>
          </w:p>
        </w:tc>
        <w:bookmarkStart w:id="187" w:name="unit334_1_4"/>
        <w:tc>
          <w:tcPr>
            <w:tcW w:w="641" w:type="dxa"/>
            <w:tcBorders>
              <w:bottom w:val="single" w:sz="4" w:space="0" w:color="auto"/>
            </w:tcBorders>
            <w:shd w:val="clear" w:color="auto" w:fill="auto"/>
          </w:tcPr>
          <w:p w:rsidR="0073707A" w:rsidRDefault="0073707A" w:rsidP="00C302F1">
            <w:r>
              <w:fldChar w:fldCharType="begin"/>
            </w:r>
            <w:r>
              <w:instrText>HYPERLINK  \l "unit334_1_4" \o "1.4 explain how current health and safety legislation, policies and procedures are implemented in own work setting or service."</w:instrText>
            </w:r>
            <w:r>
              <w:fldChar w:fldCharType="separate"/>
            </w:r>
            <w:r w:rsidRPr="00D06D3C">
              <w:rPr>
                <w:rStyle w:val="Hyperlink"/>
              </w:rPr>
              <w:t>1.4</w:t>
            </w:r>
            <w:bookmarkEnd w:id="187"/>
            <w:r>
              <w:fldChar w:fldCharType="end"/>
            </w:r>
          </w:p>
        </w:tc>
        <w:bookmarkStart w:id="188" w:name="unit334_2_1"/>
        <w:tc>
          <w:tcPr>
            <w:tcW w:w="619" w:type="dxa"/>
            <w:tcBorders>
              <w:bottom w:val="single" w:sz="4" w:space="0" w:color="auto"/>
            </w:tcBorders>
            <w:shd w:val="clear" w:color="auto" w:fill="auto"/>
          </w:tcPr>
          <w:p w:rsidR="0073707A" w:rsidRDefault="0073707A" w:rsidP="00C302F1">
            <w:r>
              <w:fldChar w:fldCharType="begin"/>
            </w:r>
            <w:r>
              <w:instrText xml:space="preserve"> HYPERLINK  \l "unit334_2_1" \o "2.1 demonstrate how to identify potential hazards to the health, safety and security of children or young people, families and other visitors and colleagues." </w:instrText>
            </w:r>
            <w:r>
              <w:fldChar w:fldCharType="separate"/>
            </w:r>
            <w:r w:rsidRPr="00D06D3C">
              <w:rPr>
                <w:rStyle w:val="Hyperlink"/>
              </w:rPr>
              <w:t>2.1</w:t>
            </w:r>
            <w:bookmarkEnd w:id="188"/>
            <w:r>
              <w:fldChar w:fldCharType="end"/>
            </w:r>
          </w:p>
        </w:tc>
        <w:bookmarkStart w:id="189" w:name="unit334_2_2"/>
        <w:tc>
          <w:tcPr>
            <w:tcW w:w="603" w:type="dxa"/>
            <w:tcBorders>
              <w:bottom w:val="single" w:sz="4" w:space="0" w:color="auto"/>
            </w:tcBorders>
            <w:shd w:val="clear" w:color="auto" w:fill="auto"/>
          </w:tcPr>
          <w:p w:rsidR="0073707A" w:rsidRDefault="0073707A" w:rsidP="00C302F1">
            <w:r>
              <w:fldChar w:fldCharType="begin"/>
            </w:r>
            <w:r>
              <w:instrText xml:space="preserve"> HYPERLINK  \l "unit334_2_2" \o "2.2 demonstrate ability to deal with hazards in the work setting or in off site visits." </w:instrText>
            </w:r>
            <w:r>
              <w:fldChar w:fldCharType="separate"/>
            </w:r>
            <w:r w:rsidRPr="00D06D3C">
              <w:rPr>
                <w:rStyle w:val="Hyperlink"/>
              </w:rPr>
              <w:t>2.2</w:t>
            </w:r>
            <w:bookmarkEnd w:id="189"/>
            <w:r>
              <w:fldChar w:fldCharType="end"/>
            </w:r>
          </w:p>
        </w:tc>
        <w:bookmarkStart w:id="190" w:name="unit334_2_3"/>
        <w:tc>
          <w:tcPr>
            <w:tcW w:w="603" w:type="dxa"/>
            <w:tcBorders>
              <w:bottom w:val="single" w:sz="4" w:space="0" w:color="auto"/>
            </w:tcBorders>
            <w:shd w:val="clear" w:color="auto" w:fill="auto"/>
          </w:tcPr>
          <w:p w:rsidR="0073707A" w:rsidRDefault="0073707A" w:rsidP="00C302F1">
            <w:r>
              <w:fldChar w:fldCharType="begin"/>
            </w:r>
            <w:r>
              <w:instrText>HYPERLINK  \l "unit334_2_3" \o "2.3 undertake a health and safety risk assessment in own work setting or service illustrating how implementation will reduce risk."</w:instrText>
            </w:r>
            <w:r>
              <w:fldChar w:fldCharType="separate"/>
            </w:r>
            <w:r w:rsidRPr="005D60E1">
              <w:rPr>
                <w:rStyle w:val="Hyperlink"/>
              </w:rPr>
              <w:t>2.3</w:t>
            </w:r>
            <w:bookmarkEnd w:id="190"/>
            <w:r>
              <w:fldChar w:fldCharType="end"/>
            </w:r>
          </w:p>
        </w:tc>
        <w:bookmarkStart w:id="191" w:name="unit334_2_4"/>
        <w:tc>
          <w:tcPr>
            <w:tcW w:w="604" w:type="dxa"/>
            <w:tcBorders>
              <w:bottom w:val="single" w:sz="4" w:space="0" w:color="auto"/>
            </w:tcBorders>
            <w:shd w:val="clear" w:color="auto" w:fill="auto"/>
          </w:tcPr>
          <w:p w:rsidR="0073707A" w:rsidRDefault="0073707A" w:rsidP="00C302F1">
            <w:r>
              <w:fldChar w:fldCharType="begin"/>
            </w:r>
            <w:r>
              <w:instrText xml:space="preserve"> HYPERLINK  \l "unit334_2_4" \o "2.4 explain how health and safety risk assessments are monitored and reviewed." </w:instrText>
            </w:r>
            <w:r>
              <w:fldChar w:fldCharType="separate"/>
            </w:r>
            <w:r w:rsidRPr="005D60E1">
              <w:rPr>
                <w:rStyle w:val="Hyperlink"/>
              </w:rPr>
              <w:t>2.4</w:t>
            </w:r>
            <w:bookmarkEnd w:id="191"/>
            <w:r>
              <w:fldChar w:fldCharType="end"/>
            </w:r>
          </w:p>
        </w:tc>
        <w:bookmarkStart w:id="192" w:name="unit334_3_1"/>
        <w:tc>
          <w:tcPr>
            <w:tcW w:w="604" w:type="dxa"/>
            <w:tcBorders>
              <w:bottom w:val="single" w:sz="4" w:space="0" w:color="auto"/>
            </w:tcBorders>
            <w:shd w:val="clear" w:color="auto" w:fill="auto"/>
          </w:tcPr>
          <w:p w:rsidR="0073707A" w:rsidRDefault="0073707A" w:rsidP="00C302F1">
            <w:r>
              <w:fldChar w:fldCharType="begin"/>
            </w:r>
            <w:r>
              <w:instrText xml:space="preserve"> HYPERLINK  \l "unit334_3_1" \o "3.1 explain why it is important to take a balanced approach to risk management." </w:instrText>
            </w:r>
            <w:r>
              <w:fldChar w:fldCharType="separate"/>
            </w:r>
            <w:r w:rsidRPr="005D60E1">
              <w:rPr>
                <w:rStyle w:val="Hyperlink"/>
              </w:rPr>
              <w:t>3.1</w:t>
            </w:r>
            <w:bookmarkEnd w:id="192"/>
            <w:r>
              <w:fldChar w:fldCharType="end"/>
            </w:r>
          </w:p>
        </w:tc>
        <w:bookmarkStart w:id="193" w:name="unit334_3_2"/>
        <w:tc>
          <w:tcPr>
            <w:tcW w:w="620" w:type="dxa"/>
            <w:tcBorders>
              <w:bottom w:val="single" w:sz="4" w:space="0" w:color="auto"/>
            </w:tcBorders>
            <w:shd w:val="clear" w:color="auto" w:fill="auto"/>
          </w:tcPr>
          <w:p w:rsidR="0073707A" w:rsidRDefault="0073707A" w:rsidP="00C302F1">
            <w:r>
              <w:fldChar w:fldCharType="begin"/>
            </w:r>
            <w:r>
              <w:instrText xml:space="preserve"> HYPERLINK  \l "unit334_3_2" \o "3.2 explain the dilemma between the rights and choices of children and young people and health and safety requirements." </w:instrText>
            </w:r>
            <w:r>
              <w:fldChar w:fldCharType="separate"/>
            </w:r>
            <w:r w:rsidRPr="005D60E1">
              <w:rPr>
                <w:rStyle w:val="Hyperlink"/>
              </w:rPr>
              <w:t>3.2</w:t>
            </w:r>
            <w:bookmarkEnd w:id="193"/>
            <w:r>
              <w:fldChar w:fldCharType="end"/>
            </w:r>
          </w:p>
        </w:tc>
        <w:bookmarkStart w:id="194" w:name="unit334_3_3"/>
        <w:tc>
          <w:tcPr>
            <w:tcW w:w="483" w:type="dxa"/>
            <w:tcBorders>
              <w:bottom w:val="single" w:sz="4" w:space="0" w:color="auto"/>
            </w:tcBorders>
            <w:shd w:val="clear" w:color="auto" w:fill="auto"/>
          </w:tcPr>
          <w:p w:rsidR="0073707A" w:rsidRDefault="0073707A" w:rsidP="00C302F1">
            <w:r>
              <w:fldChar w:fldCharType="begin"/>
            </w:r>
            <w:r>
              <w:instrText xml:space="preserve"> HYPERLINK  \l "unit334_3_3" \o "3.3 give example from own practice of supporting children or young people to assess and manage risk." </w:instrText>
            </w:r>
            <w:r>
              <w:fldChar w:fldCharType="separate"/>
            </w:r>
            <w:r w:rsidRPr="005D60E1">
              <w:rPr>
                <w:rStyle w:val="Hyperlink"/>
              </w:rPr>
              <w:t>3.3</w:t>
            </w:r>
            <w:bookmarkEnd w:id="194"/>
            <w:r>
              <w:fldChar w:fldCharType="end"/>
            </w:r>
          </w:p>
        </w:tc>
        <w:bookmarkStart w:id="195" w:name="unit334_4_1"/>
        <w:tc>
          <w:tcPr>
            <w:tcW w:w="483" w:type="dxa"/>
            <w:tcBorders>
              <w:bottom w:val="single" w:sz="4" w:space="0" w:color="auto"/>
            </w:tcBorders>
            <w:shd w:val="clear" w:color="auto" w:fill="auto"/>
          </w:tcPr>
          <w:p w:rsidR="0073707A" w:rsidRDefault="0073707A" w:rsidP="00C302F1">
            <w:r>
              <w:fldChar w:fldCharType="begin"/>
            </w:r>
            <w:r>
              <w:instrText xml:space="preserve"> HYPERLINK  \l "unit334_4_1" \o "4.1 explain the policies and procedures of the setting or service in response to accidents, incidents,emergencies and illness." </w:instrText>
            </w:r>
            <w:r>
              <w:fldChar w:fldCharType="separate"/>
            </w:r>
            <w:r w:rsidRPr="005D60E1">
              <w:rPr>
                <w:rStyle w:val="Hyperlink"/>
              </w:rPr>
              <w:t>4.1</w:t>
            </w:r>
            <w:bookmarkEnd w:id="195"/>
            <w:r>
              <w:fldChar w:fldCharType="end"/>
            </w:r>
          </w:p>
        </w:tc>
        <w:bookmarkStart w:id="196" w:name="unit334_4_2"/>
        <w:tc>
          <w:tcPr>
            <w:tcW w:w="483" w:type="dxa"/>
            <w:tcBorders>
              <w:bottom w:val="single" w:sz="4" w:space="0" w:color="auto"/>
            </w:tcBorders>
            <w:shd w:val="clear" w:color="auto" w:fill="auto"/>
          </w:tcPr>
          <w:p w:rsidR="0073707A" w:rsidRDefault="0073707A" w:rsidP="00C302F1">
            <w:r>
              <w:fldChar w:fldCharType="begin"/>
            </w:r>
            <w:r>
              <w:instrText xml:space="preserve"> HYPERLINK  \l "unit334_4_2" \o "4.2 identify the correct procedures for recording and reporting accidents, incidents, injuries, signs of illness and other emergencies." </w:instrText>
            </w:r>
            <w:r>
              <w:fldChar w:fldCharType="separate"/>
            </w:r>
            <w:r w:rsidRPr="005D60E1">
              <w:rPr>
                <w:rStyle w:val="Hyperlink"/>
              </w:rPr>
              <w:t>4.2</w:t>
            </w:r>
            <w:bookmarkEnd w:id="196"/>
            <w:r>
              <w:fldChar w:fldCharType="end"/>
            </w:r>
          </w:p>
        </w:tc>
        <w:tc>
          <w:tcPr>
            <w:tcW w:w="483" w:type="dxa"/>
            <w:shd w:val="clear" w:color="auto" w:fill="auto"/>
          </w:tcPr>
          <w:p w:rsidR="0073707A" w:rsidRDefault="0073707A" w:rsidP="00C302F1"/>
        </w:tc>
        <w:tc>
          <w:tcPr>
            <w:tcW w:w="483" w:type="dxa"/>
            <w:shd w:val="clear" w:color="auto" w:fill="auto"/>
          </w:tcPr>
          <w:p w:rsidR="0073707A" w:rsidRDefault="0073707A" w:rsidP="00C302F1"/>
        </w:tc>
        <w:tc>
          <w:tcPr>
            <w:tcW w:w="483" w:type="dxa"/>
            <w:shd w:val="clear" w:color="auto" w:fill="auto"/>
          </w:tcPr>
          <w:p w:rsidR="0073707A" w:rsidRDefault="0073707A" w:rsidP="00C302F1"/>
        </w:tc>
        <w:tc>
          <w:tcPr>
            <w:tcW w:w="483" w:type="dxa"/>
            <w:shd w:val="clear" w:color="auto" w:fill="auto"/>
          </w:tcPr>
          <w:p w:rsidR="0073707A" w:rsidRDefault="0073707A" w:rsidP="00C302F1"/>
        </w:tc>
        <w:tc>
          <w:tcPr>
            <w:tcW w:w="483" w:type="dxa"/>
            <w:shd w:val="clear" w:color="auto" w:fill="auto"/>
          </w:tcPr>
          <w:p w:rsidR="0073707A" w:rsidRDefault="0073707A" w:rsidP="00C302F1"/>
        </w:tc>
        <w:tc>
          <w:tcPr>
            <w:tcW w:w="483" w:type="dxa"/>
            <w:shd w:val="clear" w:color="auto" w:fill="auto"/>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r>
      <w:bookmarkStart w:id="197" w:name="Unit310"/>
      <w:tr w:rsidR="0073707A" w:rsidTr="00795CC5">
        <w:trPr>
          <w:trHeight w:val="585"/>
        </w:trPr>
        <w:tc>
          <w:tcPr>
            <w:tcW w:w="826" w:type="dxa"/>
            <w:shd w:val="clear" w:color="auto" w:fill="D99594" w:themeFill="accent2" w:themeFillTint="99"/>
          </w:tcPr>
          <w:p w:rsidR="0073707A" w:rsidRDefault="0073707A" w:rsidP="00C302F1">
            <w:r>
              <w:fldChar w:fldCharType="begin"/>
            </w:r>
            <w:r>
              <w:instrText xml:space="preserve"> HYPERLINK  \l "Unit310" \o "Unit 310: Plan and deliver learning activities under the direction of a teacher" </w:instrText>
            </w:r>
            <w:r>
              <w:fldChar w:fldCharType="separate"/>
            </w:r>
            <w:r w:rsidRPr="008D02D8">
              <w:rPr>
                <w:rStyle w:val="Hyperlink"/>
              </w:rPr>
              <w:t>310</w:t>
            </w:r>
            <w:r>
              <w:fldChar w:fldCharType="end"/>
            </w:r>
          </w:p>
          <w:bookmarkEnd w:id="197"/>
          <w:p w:rsidR="0073707A" w:rsidRDefault="0073707A" w:rsidP="00C302F1">
            <w:r>
              <w:t xml:space="preserve">4 </w:t>
            </w:r>
            <w:proofErr w:type="spellStart"/>
            <w:r>
              <w:t>cr</w:t>
            </w:r>
            <w:proofErr w:type="spellEnd"/>
          </w:p>
        </w:tc>
        <w:bookmarkStart w:id="198" w:name="Unit310_1_1"/>
        <w:tc>
          <w:tcPr>
            <w:tcW w:w="603" w:type="dxa"/>
            <w:shd w:val="clear" w:color="auto" w:fill="auto"/>
          </w:tcPr>
          <w:p w:rsidR="0073707A" w:rsidRDefault="0073707A" w:rsidP="00C302F1">
            <w:r>
              <w:fldChar w:fldCharType="begin"/>
            </w:r>
            <w:r>
              <w:instrText xml:space="preserve"> HYPERLINK  \l "Unit310_1_1" \o "1.1 1.1</w:instrText>
            </w:r>
            <w:r>
              <w:tab/>
              <w:instrText xml:space="preserve">explain the objectives, content and intended outcomes of learning activities as agreed with the teacher." </w:instrText>
            </w:r>
            <w:r>
              <w:fldChar w:fldCharType="separate"/>
            </w:r>
            <w:r w:rsidRPr="002C0AE5">
              <w:rPr>
                <w:rStyle w:val="Hyperlink"/>
              </w:rPr>
              <w:t>1.1</w:t>
            </w:r>
            <w:bookmarkEnd w:id="198"/>
            <w:r>
              <w:fldChar w:fldCharType="end"/>
            </w:r>
          </w:p>
        </w:tc>
        <w:bookmarkStart w:id="199" w:name="Unit310_1_2"/>
        <w:tc>
          <w:tcPr>
            <w:tcW w:w="603" w:type="dxa"/>
            <w:shd w:val="clear" w:color="auto" w:fill="auto"/>
          </w:tcPr>
          <w:p w:rsidR="0073707A" w:rsidRDefault="0073707A" w:rsidP="00C302F1">
            <w:r>
              <w:fldChar w:fldCharType="begin"/>
            </w:r>
            <w:r>
              <w:instrText xml:space="preserve"> HYPERLINK  \l "Unit310_1_2" \o "1.2 explain how the learning activities relate to statutory and non-statutory frameworks for the school curriculum." </w:instrText>
            </w:r>
            <w:r>
              <w:fldChar w:fldCharType="separate"/>
            </w:r>
            <w:r w:rsidRPr="002C0AE5">
              <w:rPr>
                <w:rStyle w:val="Hyperlink"/>
              </w:rPr>
              <w:t>1.2</w:t>
            </w:r>
            <w:bookmarkEnd w:id="199"/>
            <w:r>
              <w:fldChar w:fldCharType="end"/>
            </w:r>
          </w:p>
        </w:tc>
        <w:bookmarkStart w:id="200" w:name="Unit310_1_3"/>
        <w:tc>
          <w:tcPr>
            <w:tcW w:w="603" w:type="dxa"/>
            <w:shd w:val="clear" w:color="auto" w:fill="FFC000"/>
          </w:tcPr>
          <w:p w:rsidR="0073707A" w:rsidRDefault="0073707A" w:rsidP="00C302F1">
            <w:r>
              <w:fldChar w:fldCharType="begin"/>
            </w:r>
            <w:r>
              <w:instrText>HYPERLINK  \l "Unit310_1_3" \o "1.3 plan and prepare learning activities, as directed by the teacher, for: a) individual learners b) small groups of learners."</w:instrText>
            </w:r>
            <w:r>
              <w:fldChar w:fldCharType="separate"/>
            </w:r>
            <w:r w:rsidRPr="002C0AE5">
              <w:rPr>
                <w:rStyle w:val="Hyperlink"/>
              </w:rPr>
              <w:t>1.3</w:t>
            </w:r>
            <w:bookmarkEnd w:id="200"/>
            <w:r>
              <w:fldChar w:fldCharType="end"/>
            </w:r>
          </w:p>
        </w:tc>
        <w:bookmarkStart w:id="201" w:name="Unit310_1_4"/>
        <w:tc>
          <w:tcPr>
            <w:tcW w:w="641" w:type="dxa"/>
            <w:shd w:val="clear" w:color="auto" w:fill="FFC000"/>
          </w:tcPr>
          <w:p w:rsidR="0073707A" w:rsidRDefault="0073707A" w:rsidP="00C302F1">
            <w:r>
              <w:fldChar w:fldCharType="begin"/>
            </w:r>
            <w:r>
              <w:instrText>HYPERLINK  \l "Unit310_1_4" \o "1.4 use knowledge of the learners, the curriculum and own expertise to contribute to planning partnership working with the teacher as part of the overall lesson plan."</w:instrText>
            </w:r>
            <w:r>
              <w:fldChar w:fldCharType="separate"/>
            </w:r>
            <w:r w:rsidRPr="002C0AE5">
              <w:rPr>
                <w:rStyle w:val="Hyperlink"/>
              </w:rPr>
              <w:t>1.4</w:t>
            </w:r>
            <w:bookmarkEnd w:id="201"/>
            <w:r>
              <w:fldChar w:fldCharType="end"/>
            </w:r>
          </w:p>
        </w:tc>
        <w:bookmarkStart w:id="202" w:name="Unit310_2_1"/>
        <w:tc>
          <w:tcPr>
            <w:tcW w:w="619" w:type="dxa"/>
            <w:shd w:val="clear" w:color="auto" w:fill="FFC000"/>
          </w:tcPr>
          <w:p w:rsidR="0073707A" w:rsidRDefault="0073707A" w:rsidP="00C302F1">
            <w:r>
              <w:fldChar w:fldCharType="begin"/>
            </w:r>
            <w:r>
              <w:instrText>HYPERLINK  \l "Unit310_2_1" \o "2.1 demonstrate the use of teaching and learning methods to: a) meet the agreed learning objectives and intended outcomes b) maintain learners’ motivation and interest c) support and challenge learners d) gather feedback on learners’ progress and achieveme"</w:instrText>
            </w:r>
            <w:r>
              <w:fldChar w:fldCharType="separate"/>
            </w:r>
            <w:r w:rsidRPr="00955AC8">
              <w:rPr>
                <w:rStyle w:val="Hyperlink"/>
              </w:rPr>
              <w:t>2.1</w:t>
            </w:r>
            <w:bookmarkEnd w:id="202"/>
            <w:r>
              <w:fldChar w:fldCharType="end"/>
            </w:r>
          </w:p>
        </w:tc>
        <w:bookmarkStart w:id="203" w:name="Unit310_2_2"/>
        <w:tc>
          <w:tcPr>
            <w:tcW w:w="603" w:type="dxa"/>
            <w:tcBorders>
              <w:bottom w:val="single" w:sz="4" w:space="0" w:color="auto"/>
            </w:tcBorders>
            <w:shd w:val="clear" w:color="auto" w:fill="FFC000"/>
          </w:tcPr>
          <w:p w:rsidR="0073707A" w:rsidRDefault="0073707A" w:rsidP="00C302F1">
            <w:r>
              <w:fldChar w:fldCharType="begin"/>
            </w:r>
            <w:r>
              <w:instrText xml:space="preserve"> HYPERLINK  \l "Unit310_2_2" \o "2.2 promote and support the inclusion of all learners involved in learning activities." </w:instrText>
            </w:r>
            <w:r>
              <w:fldChar w:fldCharType="separate"/>
            </w:r>
            <w:r w:rsidRPr="00955AC8">
              <w:rPr>
                <w:rStyle w:val="Hyperlink"/>
              </w:rPr>
              <w:t>2.2</w:t>
            </w:r>
            <w:bookmarkEnd w:id="203"/>
            <w:r>
              <w:fldChar w:fldCharType="end"/>
            </w:r>
          </w:p>
        </w:tc>
        <w:bookmarkStart w:id="204" w:name="Unit310_2_3"/>
        <w:tc>
          <w:tcPr>
            <w:tcW w:w="603" w:type="dxa"/>
            <w:tcBorders>
              <w:bottom w:val="single" w:sz="4" w:space="0" w:color="auto"/>
            </w:tcBorders>
            <w:shd w:val="clear" w:color="auto" w:fill="FFC000"/>
          </w:tcPr>
          <w:p w:rsidR="0073707A" w:rsidRDefault="0073707A" w:rsidP="00C302F1">
            <w:r>
              <w:fldChar w:fldCharType="begin"/>
            </w:r>
            <w:r>
              <w:instrText xml:space="preserve"> HYPERLINK  \l "Unit310_2_3" \o "2.3 organise and manage learning activities to ensure the safety of learners." </w:instrText>
            </w:r>
            <w:r>
              <w:fldChar w:fldCharType="separate"/>
            </w:r>
            <w:r w:rsidRPr="00955AC8">
              <w:rPr>
                <w:rStyle w:val="Hyperlink"/>
              </w:rPr>
              <w:t>2.3</w:t>
            </w:r>
            <w:bookmarkEnd w:id="204"/>
            <w:r>
              <w:fldChar w:fldCharType="end"/>
            </w:r>
          </w:p>
        </w:tc>
        <w:bookmarkStart w:id="205" w:name="Unit310_2_4"/>
        <w:tc>
          <w:tcPr>
            <w:tcW w:w="604" w:type="dxa"/>
            <w:tcBorders>
              <w:bottom w:val="single" w:sz="4" w:space="0" w:color="auto"/>
            </w:tcBorders>
            <w:shd w:val="clear" w:color="auto" w:fill="FFC000"/>
          </w:tcPr>
          <w:p w:rsidR="0073707A" w:rsidRDefault="0073707A" w:rsidP="00C302F1">
            <w:r>
              <w:fldChar w:fldCharType="begin"/>
            </w:r>
            <w:r>
              <w:instrText xml:space="preserve"> HYPERLINK  \l "Unit310_2_4" \o "2.4 work in partnership with the teacher to support learning activities for the whole class." </w:instrText>
            </w:r>
            <w:r>
              <w:fldChar w:fldCharType="separate"/>
            </w:r>
            <w:r w:rsidRPr="00955AC8">
              <w:rPr>
                <w:rStyle w:val="Hyperlink"/>
              </w:rPr>
              <w:t>2.4</w:t>
            </w:r>
            <w:bookmarkEnd w:id="205"/>
            <w:r>
              <w:fldChar w:fldCharType="end"/>
            </w:r>
          </w:p>
        </w:tc>
        <w:bookmarkStart w:id="206" w:name="Unit310_3_1"/>
        <w:tc>
          <w:tcPr>
            <w:tcW w:w="604" w:type="dxa"/>
            <w:tcBorders>
              <w:bottom w:val="single" w:sz="4" w:space="0" w:color="auto"/>
            </w:tcBorders>
            <w:shd w:val="clear" w:color="auto" w:fill="FFC000"/>
          </w:tcPr>
          <w:p w:rsidR="0073707A" w:rsidRDefault="0073707A" w:rsidP="00C302F1">
            <w:r>
              <w:fldChar w:fldCharType="begin"/>
            </w:r>
            <w:r>
              <w:instrText xml:space="preserve"> HYPERLINK  \l "Unit310_3_1" \o "3.1 monitor learners’ responses to activities." </w:instrText>
            </w:r>
            <w:r>
              <w:fldChar w:fldCharType="separate"/>
            </w:r>
            <w:r w:rsidRPr="00955AC8">
              <w:rPr>
                <w:rStyle w:val="Hyperlink"/>
              </w:rPr>
              <w:t>3.1</w:t>
            </w:r>
            <w:bookmarkEnd w:id="206"/>
            <w:r>
              <w:fldChar w:fldCharType="end"/>
            </w:r>
          </w:p>
        </w:tc>
        <w:bookmarkStart w:id="207" w:name="Unit310_3_2"/>
        <w:tc>
          <w:tcPr>
            <w:tcW w:w="620" w:type="dxa"/>
            <w:tcBorders>
              <w:bottom w:val="single" w:sz="4" w:space="0" w:color="auto"/>
            </w:tcBorders>
            <w:shd w:val="clear" w:color="auto" w:fill="FFC000"/>
          </w:tcPr>
          <w:p w:rsidR="0073707A" w:rsidRDefault="0073707A" w:rsidP="00C302F1">
            <w:r>
              <w:fldChar w:fldCharType="begin"/>
            </w:r>
            <w:r>
              <w:instrText xml:space="preserve"> HYPERLINK  \l "Unit310_3_2" \o "3.2 demonstrate ways of modifying activities to meet learners’ needs." </w:instrText>
            </w:r>
            <w:r>
              <w:fldChar w:fldCharType="separate"/>
            </w:r>
            <w:r w:rsidRPr="00955AC8">
              <w:rPr>
                <w:rStyle w:val="Hyperlink"/>
              </w:rPr>
              <w:t>3.2</w:t>
            </w:r>
            <w:bookmarkEnd w:id="207"/>
            <w:r>
              <w:fldChar w:fldCharType="end"/>
            </w:r>
          </w:p>
        </w:tc>
        <w:bookmarkStart w:id="208" w:name="Unit310_3_3"/>
        <w:tc>
          <w:tcPr>
            <w:tcW w:w="483" w:type="dxa"/>
            <w:tcBorders>
              <w:bottom w:val="single" w:sz="4" w:space="0" w:color="auto"/>
            </w:tcBorders>
            <w:shd w:val="clear" w:color="auto" w:fill="FFC000"/>
          </w:tcPr>
          <w:p w:rsidR="0073707A" w:rsidRDefault="0073707A" w:rsidP="00C302F1">
            <w:r>
              <w:fldChar w:fldCharType="begin"/>
            </w:r>
            <w:r>
              <w:instrText xml:space="preserve"> HYPERLINK  \l "Unit310_3_3" \o "3.3 monitor learners’ participation and progress in learning activities." </w:instrText>
            </w:r>
            <w:r>
              <w:fldChar w:fldCharType="separate"/>
            </w:r>
            <w:r w:rsidRPr="00955AC8">
              <w:rPr>
                <w:rStyle w:val="Hyperlink"/>
              </w:rPr>
              <w:t>3.3</w:t>
            </w:r>
            <w:bookmarkEnd w:id="208"/>
            <w:r>
              <w:fldChar w:fldCharType="end"/>
            </w:r>
          </w:p>
        </w:tc>
        <w:bookmarkStart w:id="209" w:name="Unit310_3_4"/>
        <w:tc>
          <w:tcPr>
            <w:tcW w:w="483" w:type="dxa"/>
            <w:tcBorders>
              <w:bottom w:val="single" w:sz="4" w:space="0" w:color="auto"/>
            </w:tcBorders>
            <w:shd w:val="clear" w:color="auto" w:fill="FFC000"/>
          </w:tcPr>
          <w:p w:rsidR="0073707A" w:rsidRDefault="0073707A" w:rsidP="00C302F1">
            <w:r>
              <w:fldChar w:fldCharType="begin"/>
            </w:r>
            <w:r>
              <w:instrText xml:space="preserve"> HYPERLINK  \l "Unit310_3_4" \o "3.4 use monitoring outcomes to provide learners with focused support and feedback." </w:instrText>
            </w:r>
            <w:r>
              <w:fldChar w:fldCharType="separate"/>
            </w:r>
            <w:r w:rsidRPr="00955AC8">
              <w:rPr>
                <w:rStyle w:val="Hyperlink"/>
              </w:rPr>
              <w:t>3.4</w:t>
            </w:r>
            <w:bookmarkEnd w:id="209"/>
            <w:r>
              <w:fldChar w:fldCharType="end"/>
            </w:r>
          </w:p>
        </w:tc>
        <w:bookmarkStart w:id="210" w:name="Unit310_3_5"/>
        <w:tc>
          <w:tcPr>
            <w:tcW w:w="483" w:type="dxa"/>
            <w:tcBorders>
              <w:bottom w:val="single" w:sz="4" w:space="0" w:color="auto"/>
            </w:tcBorders>
            <w:shd w:val="clear" w:color="auto" w:fill="FFC000"/>
          </w:tcPr>
          <w:p w:rsidR="0073707A" w:rsidRDefault="0073707A" w:rsidP="00C302F1">
            <w:r>
              <w:fldChar w:fldCharType="begin"/>
            </w:r>
            <w:r>
              <w:instrText xml:space="preserve"> HYPERLINK  \l "Unit310_3_5" \o "3.5 use a range of assessment techniques to support the evaluation of learners’ progress in relation to the intended learning outcomes." </w:instrText>
            </w:r>
            <w:r>
              <w:fldChar w:fldCharType="separate"/>
            </w:r>
            <w:r w:rsidRPr="00955AC8">
              <w:rPr>
                <w:rStyle w:val="Hyperlink"/>
              </w:rPr>
              <w:t>3.5</w:t>
            </w:r>
            <w:bookmarkEnd w:id="210"/>
            <w:r>
              <w:fldChar w:fldCharType="end"/>
            </w:r>
          </w:p>
        </w:tc>
        <w:tc>
          <w:tcPr>
            <w:tcW w:w="483" w:type="dxa"/>
            <w:tcBorders>
              <w:bottom w:val="single" w:sz="4" w:space="0" w:color="auto"/>
            </w:tcBorders>
            <w:shd w:val="clear" w:color="auto" w:fill="auto"/>
          </w:tcPr>
          <w:p w:rsidR="0073707A" w:rsidRDefault="0073707A" w:rsidP="00C302F1"/>
        </w:tc>
        <w:tc>
          <w:tcPr>
            <w:tcW w:w="483" w:type="dxa"/>
            <w:tcBorders>
              <w:bottom w:val="single" w:sz="4" w:space="0" w:color="auto"/>
            </w:tcBorders>
            <w:shd w:val="clear" w:color="auto" w:fill="auto"/>
          </w:tcPr>
          <w:p w:rsidR="0073707A" w:rsidRDefault="0073707A" w:rsidP="00C302F1"/>
        </w:tc>
        <w:tc>
          <w:tcPr>
            <w:tcW w:w="483" w:type="dxa"/>
            <w:tcBorders>
              <w:bottom w:val="single" w:sz="4" w:space="0" w:color="auto"/>
            </w:tcBorders>
            <w:shd w:val="clear" w:color="auto" w:fill="auto"/>
          </w:tcPr>
          <w:p w:rsidR="0073707A" w:rsidRDefault="0073707A" w:rsidP="00C302F1"/>
        </w:tc>
        <w:tc>
          <w:tcPr>
            <w:tcW w:w="483" w:type="dxa"/>
            <w:tcBorders>
              <w:bottom w:val="single" w:sz="4" w:space="0" w:color="auto"/>
            </w:tcBorders>
            <w:shd w:val="clear" w:color="auto" w:fill="auto"/>
          </w:tcPr>
          <w:p w:rsidR="0073707A" w:rsidRDefault="0073707A" w:rsidP="00C302F1"/>
        </w:tc>
        <w:tc>
          <w:tcPr>
            <w:tcW w:w="483" w:type="dxa"/>
            <w:tcBorders>
              <w:bottom w:val="single" w:sz="4" w:space="0" w:color="auto"/>
            </w:tcBorders>
            <w:shd w:val="clear" w:color="auto" w:fill="auto"/>
          </w:tcPr>
          <w:p w:rsidR="0073707A" w:rsidRDefault="0073707A" w:rsidP="00C302F1"/>
        </w:tc>
        <w:tc>
          <w:tcPr>
            <w:tcW w:w="483" w:type="dxa"/>
            <w:tcBorders>
              <w:bottom w:val="single" w:sz="4" w:space="0" w:color="auto"/>
            </w:tcBorders>
            <w:shd w:val="clear" w:color="auto" w:fill="auto"/>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r>
      <w:tr w:rsidR="0073707A" w:rsidTr="00C302F1">
        <w:trPr>
          <w:trHeight w:val="585"/>
        </w:trPr>
        <w:tc>
          <w:tcPr>
            <w:tcW w:w="826" w:type="dxa"/>
            <w:shd w:val="clear" w:color="auto" w:fill="D9D9D9" w:themeFill="background1" w:themeFillShade="D9"/>
          </w:tcPr>
          <w:p w:rsidR="0073707A" w:rsidRDefault="0073707A" w:rsidP="00C302F1">
            <w:bookmarkStart w:id="211" w:name="AON"/>
            <w:r>
              <w:lastRenderedPageBreak/>
              <w:t>AON</w:t>
            </w:r>
            <w:bookmarkEnd w:id="211"/>
          </w:p>
        </w:tc>
        <w:bookmarkStart w:id="212" w:name="aon2_1_1"/>
        <w:tc>
          <w:tcPr>
            <w:tcW w:w="603" w:type="dxa"/>
          </w:tcPr>
          <w:p w:rsidR="0073707A" w:rsidRPr="004565E4" w:rsidRDefault="0073707A" w:rsidP="00C302F1">
            <w:pPr>
              <w:rPr>
                <w:sz w:val="20"/>
                <w:szCs w:val="20"/>
              </w:rPr>
            </w:pPr>
            <w:r>
              <w:rPr>
                <w:sz w:val="20"/>
                <w:szCs w:val="20"/>
              </w:rPr>
              <w:fldChar w:fldCharType="begin"/>
            </w:r>
            <w:r>
              <w:rPr>
                <w:sz w:val="20"/>
                <w:szCs w:val="20"/>
              </w:rPr>
              <w:instrText>HYPERLINK  \l "aon2_1_1" \o "2.1.1 choose how to get the information you need to meet the purpose of your activity"</w:instrText>
            </w:r>
            <w:r>
              <w:rPr>
                <w:sz w:val="20"/>
                <w:szCs w:val="20"/>
              </w:rPr>
              <w:fldChar w:fldCharType="separate"/>
            </w:r>
            <w:r w:rsidRPr="00B94AC3">
              <w:rPr>
                <w:rStyle w:val="Hyperlink"/>
                <w:sz w:val="20"/>
                <w:szCs w:val="20"/>
              </w:rPr>
              <w:t>2.1.1</w:t>
            </w:r>
            <w:bookmarkEnd w:id="212"/>
            <w:r>
              <w:rPr>
                <w:sz w:val="20"/>
                <w:szCs w:val="20"/>
              </w:rPr>
              <w:fldChar w:fldCharType="end"/>
            </w:r>
          </w:p>
        </w:tc>
        <w:bookmarkStart w:id="213" w:name="aon2_1_2"/>
        <w:tc>
          <w:tcPr>
            <w:tcW w:w="603" w:type="dxa"/>
          </w:tcPr>
          <w:p w:rsidR="0073707A" w:rsidRPr="004565E4" w:rsidRDefault="0073707A" w:rsidP="00C302F1">
            <w:pPr>
              <w:rPr>
                <w:sz w:val="20"/>
                <w:szCs w:val="20"/>
              </w:rPr>
            </w:pPr>
            <w:r>
              <w:rPr>
                <w:sz w:val="20"/>
                <w:szCs w:val="20"/>
              </w:rPr>
              <w:fldChar w:fldCharType="begin"/>
            </w:r>
            <w:r>
              <w:rPr>
                <w:sz w:val="20"/>
                <w:szCs w:val="20"/>
              </w:rPr>
              <w:instrText xml:space="preserve"> HYPERLINK  \l "aon2_1_2" \o "2.1.2 obtain relevant information" </w:instrText>
            </w:r>
            <w:r>
              <w:rPr>
                <w:sz w:val="20"/>
                <w:szCs w:val="20"/>
              </w:rPr>
              <w:fldChar w:fldCharType="separate"/>
            </w:r>
            <w:r w:rsidRPr="00B94AC3">
              <w:rPr>
                <w:rStyle w:val="Hyperlink"/>
                <w:sz w:val="20"/>
                <w:szCs w:val="20"/>
              </w:rPr>
              <w:t>2.1.2</w:t>
            </w:r>
            <w:bookmarkEnd w:id="213"/>
            <w:r>
              <w:rPr>
                <w:sz w:val="20"/>
                <w:szCs w:val="20"/>
              </w:rPr>
              <w:fldChar w:fldCharType="end"/>
            </w:r>
          </w:p>
        </w:tc>
        <w:bookmarkStart w:id="214" w:name="aon2_1_3"/>
        <w:tc>
          <w:tcPr>
            <w:tcW w:w="603" w:type="dxa"/>
          </w:tcPr>
          <w:p w:rsidR="0073707A" w:rsidRPr="004565E4" w:rsidRDefault="0073707A" w:rsidP="00C302F1">
            <w:pPr>
              <w:rPr>
                <w:sz w:val="20"/>
                <w:szCs w:val="20"/>
              </w:rPr>
            </w:pPr>
            <w:r>
              <w:rPr>
                <w:sz w:val="20"/>
                <w:szCs w:val="20"/>
              </w:rPr>
              <w:fldChar w:fldCharType="begin"/>
            </w:r>
            <w:r>
              <w:rPr>
                <w:sz w:val="20"/>
                <w:szCs w:val="20"/>
              </w:rPr>
              <w:instrText>HYPERLINK  \l "aon2_1_3" \o "2.1.3 choose appropriate methods to get the results you need."</w:instrText>
            </w:r>
            <w:r>
              <w:rPr>
                <w:sz w:val="20"/>
                <w:szCs w:val="20"/>
              </w:rPr>
              <w:fldChar w:fldCharType="separate"/>
            </w:r>
            <w:r w:rsidRPr="00B94AC3">
              <w:rPr>
                <w:rStyle w:val="Hyperlink"/>
                <w:sz w:val="20"/>
                <w:szCs w:val="20"/>
              </w:rPr>
              <w:t>2.1.3</w:t>
            </w:r>
            <w:bookmarkEnd w:id="214"/>
            <w:r>
              <w:rPr>
                <w:sz w:val="20"/>
                <w:szCs w:val="20"/>
              </w:rPr>
              <w:fldChar w:fldCharType="end"/>
            </w:r>
          </w:p>
        </w:tc>
        <w:bookmarkStart w:id="215" w:name="aon2_2_1"/>
        <w:tc>
          <w:tcPr>
            <w:tcW w:w="641" w:type="dxa"/>
          </w:tcPr>
          <w:p w:rsidR="0073707A" w:rsidRPr="004565E4" w:rsidRDefault="0073707A" w:rsidP="00C302F1">
            <w:pPr>
              <w:rPr>
                <w:sz w:val="20"/>
                <w:szCs w:val="20"/>
              </w:rPr>
            </w:pPr>
            <w:r>
              <w:rPr>
                <w:sz w:val="20"/>
                <w:szCs w:val="20"/>
              </w:rPr>
              <w:fldChar w:fldCharType="begin"/>
            </w:r>
            <w:r>
              <w:rPr>
                <w:sz w:val="20"/>
                <w:szCs w:val="20"/>
              </w:rPr>
              <w:instrText>HYPERLINK  \l "aon2_2_1" \o "2.2.1 carry out calculations, clearly showing your methods and levels of accuracy"</w:instrText>
            </w:r>
            <w:r>
              <w:rPr>
                <w:sz w:val="20"/>
                <w:szCs w:val="20"/>
              </w:rPr>
              <w:fldChar w:fldCharType="separate"/>
            </w:r>
            <w:r w:rsidRPr="00B94AC3">
              <w:rPr>
                <w:rStyle w:val="Hyperlink"/>
                <w:sz w:val="20"/>
                <w:szCs w:val="20"/>
              </w:rPr>
              <w:t>2.2.1</w:t>
            </w:r>
            <w:bookmarkEnd w:id="215"/>
            <w:r>
              <w:rPr>
                <w:sz w:val="20"/>
                <w:szCs w:val="20"/>
              </w:rPr>
              <w:fldChar w:fldCharType="end"/>
            </w:r>
          </w:p>
        </w:tc>
        <w:bookmarkStart w:id="216" w:name="aon2_2_2"/>
        <w:tc>
          <w:tcPr>
            <w:tcW w:w="619" w:type="dxa"/>
          </w:tcPr>
          <w:p w:rsidR="0073707A" w:rsidRPr="004565E4" w:rsidRDefault="0073707A" w:rsidP="00C302F1">
            <w:pPr>
              <w:rPr>
                <w:sz w:val="20"/>
                <w:szCs w:val="20"/>
              </w:rPr>
            </w:pPr>
            <w:r>
              <w:rPr>
                <w:sz w:val="20"/>
                <w:szCs w:val="20"/>
              </w:rPr>
              <w:fldChar w:fldCharType="begin"/>
            </w:r>
            <w:r>
              <w:rPr>
                <w:sz w:val="20"/>
                <w:szCs w:val="20"/>
              </w:rPr>
              <w:instrText>HYPERLINK  \l "aon2_2_2" \o "2.2.2 check your methods to identify and correct any errors, and make sure you results make sense"</w:instrText>
            </w:r>
            <w:r>
              <w:rPr>
                <w:sz w:val="20"/>
                <w:szCs w:val="20"/>
              </w:rPr>
              <w:fldChar w:fldCharType="separate"/>
            </w:r>
            <w:r w:rsidRPr="00B94AC3">
              <w:rPr>
                <w:rStyle w:val="Hyperlink"/>
                <w:sz w:val="20"/>
                <w:szCs w:val="20"/>
              </w:rPr>
              <w:t>2.2.2</w:t>
            </w:r>
            <w:bookmarkEnd w:id="216"/>
            <w:r>
              <w:rPr>
                <w:sz w:val="20"/>
                <w:szCs w:val="20"/>
              </w:rPr>
              <w:fldChar w:fldCharType="end"/>
            </w:r>
          </w:p>
        </w:tc>
        <w:bookmarkStart w:id="217" w:name="aon2_3_1"/>
        <w:tc>
          <w:tcPr>
            <w:tcW w:w="603" w:type="dxa"/>
          </w:tcPr>
          <w:p w:rsidR="0073707A" w:rsidRPr="004565E4" w:rsidRDefault="0073707A" w:rsidP="00C302F1">
            <w:pPr>
              <w:rPr>
                <w:sz w:val="20"/>
                <w:szCs w:val="20"/>
              </w:rPr>
            </w:pPr>
            <w:r>
              <w:rPr>
                <w:sz w:val="20"/>
                <w:szCs w:val="20"/>
              </w:rPr>
              <w:fldChar w:fldCharType="begin"/>
            </w:r>
            <w:r>
              <w:rPr>
                <w:sz w:val="20"/>
                <w:szCs w:val="20"/>
              </w:rPr>
              <w:instrText>HYPERLINK  \l "aon2_3_1" \o "2.3.1 select effective ways to present your findings"</w:instrText>
            </w:r>
            <w:r>
              <w:rPr>
                <w:sz w:val="20"/>
                <w:szCs w:val="20"/>
              </w:rPr>
              <w:fldChar w:fldCharType="separate"/>
            </w:r>
            <w:r w:rsidRPr="00D03B6B">
              <w:rPr>
                <w:rStyle w:val="Hyperlink"/>
                <w:sz w:val="20"/>
                <w:szCs w:val="20"/>
              </w:rPr>
              <w:t>2.3.1</w:t>
            </w:r>
            <w:bookmarkEnd w:id="217"/>
            <w:r>
              <w:rPr>
                <w:sz w:val="20"/>
                <w:szCs w:val="20"/>
              </w:rPr>
              <w:fldChar w:fldCharType="end"/>
            </w:r>
          </w:p>
        </w:tc>
        <w:bookmarkStart w:id="218" w:name="aon2_3_2"/>
        <w:tc>
          <w:tcPr>
            <w:tcW w:w="603" w:type="dxa"/>
          </w:tcPr>
          <w:p w:rsidR="0073707A" w:rsidRPr="004565E4" w:rsidRDefault="0073707A" w:rsidP="00C302F1">
            <w:pPr>
              <w:rPr>
                <w:sz w:val="20"/>
                <w:szCs w:val="20"/>
              </w:rPr>
            </w:pPr>
            <w:r>
              <w:rPr>
                <w:sz w:val="20"/>
                <w:szCs w:val="20"/>
              </w:rPr>
              <w:fldChar w:fldCharType="begin"/>
            </w:r>
            <w:r>
              <w:rPr>
                <w:sz w:val="20"/>
                <w:szCs w:val="20"/>
              </w:rPr>
              <w:instrText xml:space="preserve"> HYPERLINK  \l "aon2_3_2" \o "2.3.2 present your findings clearly using a chart, graph or diagram and describe your methods" </w:instrText>
            </w:r>
            <w:r>
              <w:rPr>
                <w:sz w:val="20"/>
                <w:szCs w:val="20"/>
              </w:rPr>
              <w:fldChar w:fldCharType="separate"/>
            </w:r>
            <w:r w:rsidRPr="00D03B6B">
              <w:rPr>
                <w:rStyle w:val="Hyperlink"/>
                <w:sz w:val="20"/>
                <w:szCs w:val="20"/>
              </w:rPr>
              <w:t>2.3.2</w:t>
            </w:r>
            <w:bookmarkEnd w:id="218"/>
            <w:r>
              <w:rPr>
                <w:sz w:val="20"/>
                <w:szCs w:val="20"/>
              </w:rPr>
              <w:fldChar w:fldCharType="end"/>
            </w:r>
          </w:p>
        </w:tc>
        <w:bookmarkStart w:id="219" w:name="aon2_3_3"/>
        <w:tc>
          <w:tcPr>
            <w:tcW w:w="604" w:type="dxa"/>
          </w:tcPr>
          <w:p w:rsidR="0073707A" w:rsidRPr="004565E4" w:rsidRDefault="0073707A" w:rsidP="00C302F1">
            <w:pPr>
              <w:rPr>
                <w:sz w:val="20"/>
                <w:szCs w:val="20"/>
              </w:rPr>
            </w:pPr>
            <w:r>
              <w:rPr>
                <w:sz w:val="20"/>
                <w:szCs w:val="20"/>
              </w:rPr>
              <w:fldChar w:fldCharType="begin"/>
            </w:r>
            <w:r>
              <w:rPr>
                <w:sz w:val="20"/>
                <w:szCs w:val="20"/>
              </w:rPr>
              <w:instrText xml:space="preserve"> HYPERLINK  \l "aon2_3_3" \o "2.3.3 use more than one way of presenting your findings" </w:instrText>
            </w:r>
            <w:r>
              <w:rPr>
                <w:sz w:val="20"/>
                <w:szCs w:val="20"/>
              </w:rPr>
              <w:fldChar w:fldCharType="separate"/>
            </w:r>
            <w:r w:rsidRPr="00D03B6B">
              <w:rPr>
                <w:rStyle w:val="Hyperlink"/>
                <w:sz w:val="20"/>
                <w:szCs w:val="20"/>
              </w:rPr>
              <w:t>2.3.3</w:t>
            </w:r>
            <w:bookmarkEnd w:id="219"/>
            <w:r>
              <w:rPr>
                <w:sz w:val="20"/>
                <w:szCs w:val="20"/>
              </w:rPr>
              <w:fldChar w:fldCharType="end"/>
            </w:r>
          </w:p>
        </w:tc>
        <w:bookmarkStart w:id="220" w:name="aon2_3_4"/>
        <w:tc>
          <w:tcPr>
            <w:tcW w:w="604" w:type="dxa"/>
          </w:tcPr>
          <w:p w:rsidR="0073707A" w:rsidRPr="004565E4" w:rsidRDefault="0073707A" w:rsidP="00C302F1">
            <w:pPr>
              <w:rPr>
                <w:sz w:val="20"/>
                <w:szCs w:val="20"/>
              </w:rPr>
            </w:pPr>
            <w:r>
              <w:rPr>
                <w:sz w:val="20"/>
                <w:szCs w:val="20"/>
              </w:rPr>
              <w:fldChar w:fldCharType="begin"/>
            </w:r>
            <w:r>
              <w:rPr>
                <w:sz w:val="20"/>
                <w:szCs w:val="20"/>
              </w:rPr>
              <w:instrText xml:space="preserve"> HYPERLINK  \l "aon2_3_4" \o "2.3.4 describe what your results tell you and how they meet your purpose" </w:instrText>
            </w:r>
            <w:r>
              <w:rPr>
                <w:sz w:val="20"/>
                <w:szCs w:val="20"/>
              </w:rPr>
              <w:fldChar w:fldCharType="separate"/>
            </w:r>
            <w:r w:rsidRPr="00D03B6B">
              <w:rPr>
                <w:rStyle w:val="Hyperlink"/>
                <w:sz w:val="20"/>
                <w:szCs w:val="20"/>
              </w:rPr>
              <w:t>2.3.4</w:t>
            </w:r>
            <w:bookmarkEnd w:id="220"/>
            <w:r>
              <w:rPr>
                <w:sz w:val="20"/>
                <w:szCs w:val="20"/>
              </w:rPr>
              <w:fldChar w:fldCharType="end"/>
            </w:r>
          </w:p>
        </w:tc>
        <w:tc>
          <w:tcPr>
            <w:tcW w:w="620" w:type="dxa"/>
          </w:tcPr>
          <w:p w:rsidR="0073707A" w:rsidRDefault="0073707A" w:rsidP="00C302F1">
            <w:r>
              <w:t>TEST</w:t>
            </w:r>
          </w:p>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r>
      <w:tr w:rsidR="0073707A" w:rsidTr="00C302F1">
        <w:trPr>
          <w:trHeight w:val="585"/>
        </w:trPr>
        <w:tc>
          <w:tcPr>
            <w:tcW w:w="826" w:type="dxa"/>
            <w:shd w:val="clear" w:color="auto" w:fill="D9D9D9" w:themeFill="background1" w:themeFillShade="D9"/>
          </w:tcPr>
          <w:p w:rsidR="0073707A" w:rsidRDefault="0073707A" w:rsidP="00C302F1">
            <w:bookmarkStart w:id="221" w:name="Comm"/>
            <w:r>
              <w:t>COMM</w:t>
            </w:r>
            <w:bookmarkEnd w:id="221"/>
          </w:p>
        </w:tc>
        <w:bookmarkStart w:id="222" w:name="comm2_1a"/>
        <w:tc>
          <w:tcPr>
            <w:tcW w:w="603" w:type="dxa"/>
            <w:tcBorders>
              <w:bottom w:val="single" w:sz="4" w:space="0" w:color="auto"/>
            </w:tcBorders>
          </w:tcPr>
          <w:p w:rsidR="0073707A" w:rsidRDefault="0073707A" w:rsidP="00C302F1">
            <w:r>
              <w:fldChar w:fldCharType="begin"/>
            </w:r>
            <w:r>
              <w:instrText xml:space="preserve"> HYPERLINK  \l "comm2_1a" \o "C2.1a Take part in a discussion" </w:instrText>
            </w:r>
            <w:r>
              <w:fldChar w:fldCharType="separate"/>
            </w:r>
            <w:r w:rsidRPr="006B3983">
              <w:rPr>
                <w:rStyle w:val="Hyperlink"/>
              </w:rPr>
              <w:t>2.1a</w:t>
            </w:r>
            <w:bookmarkEnd w:id="222"/>
            <w:r>
              <w:fldChar w:fldCharType="end"/>
            </w:r>
          </w:p>
        </w:tc>
        <w:bookmarkStart w:id="223" w:name="comm2_1b"/>
        <w:tc>
          <w:tcPr>
            <w:tcW w:w="603" w:type="dxa"/>
            <w:tcBorders>
              <w:bottom w:val="single" w:sz="4" w:space="0" w:color="auto"/>
            </w:tcBorders>
          </w:tcPr>
          <w:p w:rsidR="0073707A" w:rsidRDefault="0073707A" w:rsidP="00C302F1">
            <w:r>
              <w:fldChar w:fldCharType="begin"/>
            </w:r>
            <w:r>
              <w:instrText xml:space="preserve"> HYPERLINK  \l "comm2_1b" \o "C2.1b Give a talk of a least four minutes." </w:instrText>
            </w:r>
            <w:r>
              <w:fldChar w:fldCharType="separate"/>
            </w:r>
            <w:r w:rsidRPr="006B3983">
              <w:rPr>
                <w:rStyle w:val="Hyperlink"/>
              </w:rPr>
              <w:t>2.1b</w:t>
            </w:r>
            <w:bookmarkEnd w:id="223"/>
            <w:r>
              <w:fldChar w:fldCharType="end"/>
            </w:r>
          </w:p>
        </w:tc>
        <w:bookmarkStart w:id="224" w:name="comm2_2"/>
        <w:tc>
          <w:tcPr>
            <w:tcW w:w="603" w:type="dxa"/>
            <w:tcBorders>
              <w:bottom w:val="single" w:sz="4" w:space="0" w:color="auto"/>
            </w:tcBorders>
          </w:tcPr>
          <w:p w:rsidR="0073707A" w:rsidRDefault="0073707A" w:rsidP="00C302F1">
            <w:r>
              <w:fldChar w:fldCharType="begin"/>
            </w:r>
            <w:r>
              <w:instrText xml:space="preserve"> HYPERLINK  \l "comm2_2" \o "C2.2 Read and summarise information from at least 2 documents" </w:instrText>
            </w:r>
            <w:r>
              <w:fldChar w:fldCharType="separate"/>
            </w:r>
            <w:r w:rsidRPr="006B3983">
              <w:rPr>
                <w:rStyle w:val="Hyperlink"/>
              </w:rPr>
              <w:t>2.2</w:t>
            </w:r>
            <w:bookmarkEnd w:id="224"/>
            <w:r>
              <w:fldChar w:fldCharType="end"/>
            </w:r>
          </w:p>
        </w:tc>
        <w:bookmarkStart w:id="225" w:name="comm2_3"/>
        <w:tc>
          <w:tcPr>
            <w:tcW w:w="641" w:type="dxa"/>
          </w:tcPr>
          <w:p w:rsidR="0073707A" w:rsidRDefault="0073707A" w:rsidP="00C302F1">
            <w:r>
              <w:fldChar w:fldCharType="begin"/>
            </w:r>
            <w:r>
              <w:instrText xml:space="preserve"> HYPERLINK  \l "comm2_3" \o "C2.3 Write two different types of documents, one must be at least 500 words" </w:instrText>
            </w:r>
            <w:r>
              <w:fldChar w:fldCharType="separate"/>
            </w:r>
            <w:r w:rsidRPr="006B3983">
              <w:rPr>
                <w:rStyle w:val="Hyperlink"/>
              </w:rPr>
              <w:t>2.3</w:t>
            </w:r>
            <w:bookmarkEnd w:id="225"/>
            <w:r>
              <w:fldChar w:fldCharType="end"/>
            </w:r>
          </w:p>
        </w:tc>
        <w:tc>
          <w:tcPr>
            <w:tcW w:w="619" w:type="dxa"/>
          </w:tcPr>
          <w:p w:rsidR="0073707A" w:rsidRDefault="0073707A" w:rsidP="00C302F1">
            <w:r>
              <w:t>TEST</w:t>
            </w:r>
          </w:p>
        </w:tc>
        <w:tc>
          <w:tcPr>
            <w:tcW w:w="603" w:type="dxa"/>
          </w:tcPr>
          <w:p w:rsidR="0073707A" w:rsidRDefault="0073707A" w:rsidP="00C302F1"/>
        </w:tc>
        <w:tc>
          <w:tcPr>
            <w:tcW w:w="603" w:type="dxa"/>
          </w:tcPr>
          <w:p w:rsidR="0073707A" w:rsidRDefault="0073707A" w:rsidP="00C302F1"/>
        </w:tc>
        <w:tc>
          <w:tcPr>
            <w:tcW w:w="604" w:type="dxa"/>
          </w:tcPr>
          <w:p w:rsidR="0073707A" w:rsidRDefault="0073707A" w:rsidP="00C302F1"/>
        </w:tc>
        <w:tc>
          <w:tcPr>
            <w:tcW w:w="604" w:type="dxa"/>
          </w:tcPr>
          <w:p w:rsidR="0073707A" w:rsidRDefault="0073707A" w:rsidP="00C302F1"/>
        </w:tc>
        <w:tc>
          <w:tcPr>
            <w:tcW w:w="620"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r>
      <w:tr w:rsidR="0073707A" w:rsidTr="00C302F1">
        <w:trPr>
          <w:trHeight w:val="585"/>
        </w:trPr>
        <w:tc>
          <w:tcPr>
            <w:tcW w:w="826" w:type="dxa"/>
            <w:shd w:val="clear" w:color="auto" w:fill="D9D9D9" w:themeFill="background1" w:themeFillShade="D9"/>
          </w:tcPr>
          <w:p w:rsidR="0073707A" w:rsidRDefault="0073707A" w:rsidP="00C302F1">
            <w:bookmarkStart w:id="226" w:name="ICT"/>
            <w:r>
              <w:t>ICT</w:t>
            </w:r>
            <w:bookmarkEnd w:id="226"/>
          </w:p>
        </w:tc>
        <w:bookmarkStart w:id="227" w:name="ict2_1"/>
        <w:tc>
          <w:tcPr>
            <w:tcW w:w="603" w:type="dxa"/>
            <w:shd w:val="clear" w:color="auto" w:fill="auto"/>
          </w:tcPr>
          <w:p w:rsidR="0073707A" w:rsidRDefault="0073707A" w:rsidP="00C302F1">
            <w:r>
              <w:fldChar w:fldCharType="begin"/>
            </w:r>
            <w:r>
              <w:instrText xml:space="preserve"> HYPERLINK  \l "ict2_1" \o "ICT2.1 Search for and select information to meet your needs. written and graphical material" </w:instrText>
            </w:r>
            <w:r>
              <w:fldChar w:fldCharType="separate"/>
            </w:r>
            <w:r w:rsidRPr="006B3983">
              <w:rPr>
                <w:rStyle w:val="Hyperlink"/>
              </w:rPr>
              <w:t>2.1</w:t>
            </w:r>
            <w:bookmarkEnd w:id="227"/>
            <w:r>
              <w:fldChar w:fldCharType="end"/>
            </w:r>
          </w:p>
        </w:tc>
        <w:bookmarkStart w:id="228" w:name="ict2_2"/>
        <w:tc>
          <w:tcPr>
            <w:tcW w:w="603" w:type="dxa"/>
            <w:shd w:val="clear" w:color="auto" w:fill="auto"/>
          </w:tcPr>
          <w:p w:rsidR="0073707A" w:rsidRDefault="0073707A" w:rsidP="00C302F1">
            <w:r>
              <w:fldChar w:fldCharType="begin"/>
            </w:r>
            <w:r>
              <w:instrText xml:space="preserve"> HYPERLINK  \l "ict2_2" \o "ICT2.2 Enter and develop the information to suit the task and derive new information" </w:instrText>
            </w:r>
            <w:r>
              <w:fldChar w:fldCharType="separate"/>
            </w:r>
            <w:r w:rsidRPr="006B3983">
              <w:rPr>
                <w:rStyle w:val="Hyperlink"/>
              </w:rPr>
              <w:t>2.2</w:t>
            </w:r>
            <w:bookmarkEnd w:id="228"/>
            <w:r>
              <w:fldChar w:fldCharType="end"/>
            </w:r>
          </w:p>
        </w:tc>
        <w:bookmarkStart w:id="229" w:name="ict2_3"/>
        <w:tc>
          <w:tcPr>
            <w:tcW w:w="603" w:type="dxa"/>
            <w:shd w:val="clear" w:color="auto" w:fill="auto"/>
          </w:tcPr>
          <w:p w:rsidR="0073707A" w:rsidRDefault="0073707A" w:rsidP="00C302F1">
            <w:r>
              <w:fldChar w:fldCharType="begin"/>
            </w:r>
            <w:r>
              <w:instrText xml:space="preserve"> HYPERLINK  \l "ict2_3" \o "ICT2.3 Present combined information such as text with image, text with number, image with number." </w:instrText>
            </w:r>
            <w:r>
              <w:fldChar w:fldCharType="separate"/>
            </w:r>
            <w:r w:rsidRPr="006B3983">
              <w:rPr>
                <w:rStyle w:val="Hyperlink"/>
              </w:rPr>
              <w:t>2.3</w:t>
            </w:r>
            <w:bookmarkEnd w:id="229"/>
            <w:r>
              <w:fldChar w:fldCharType="end"/>
            </w:r>
          </w:p>
        </w:tc>
        <w:bookmarkStart w:id="230" w:name="ict2_3_1"/>
        <w:tc>
          <w:tcPr>
            <w:tcW w:w="641" w:type="dxa"/>
          </w:tcPr>
          <w:p w:rsidR="0073707A" w:rsidRDefault="0073707A" w:rsidP="00C302F1">
            <w:r>
              <w:fldChar w:fldCharType="begin"/>
            </w:r>
            <w:r>
              <w:instrText>HYPERLINK  \l "ict2_3_1" \o "ICT2.3.1 develop the presentation so that the final output is accurate and shows consistent use of formats."</w:instrText>
            </w:r>
            <w:r>
              <w:fldChar w:fldCharType="separate"/>
            </w:r>
            <w:r w:rsidRPr="006B3983">
              <w:rPr>
                <w:rStyle w:val="Hyperlink"/>
              </w:rPr>
              <w:t>2.3.1</w:t>
            </w:r>
            <w:bookmarkEnd w:id="230"/>
            <w:r>
              <w:fldChar w:fldCharType="end"/>
            </w:r>
          </w:p>
        </w:tc>
        <w:tc>
          <w:tcPr>
            <w:tcW w:w="619" w:type="dxa"/>
          </w:tcPr>
          <w:p w:rsidR="0073707A" w:rsidRDefault="0073707A" w:rsidP="00C302F1">
            <w:r>
              <w:t>TEST</w:t>
            </w:r>
          </w:p>
        </w:tc>
        <w:tc>
          <w:tcPr>
            <w:tcW w:w="603" w:type="dxa"/>
          </w:tcPr>
          <w:p w:rsidR="0073707A" w:rsidRDefault="0073707A" w:rsidP="00C302F1"/>
        </w:tc>
        <w:tc>
          <w:tcPr>
            <w:tcW w:w="603" w:type="dxa"/>
          </w:tcPr>
          <w:p w:rsidR="0073707A" w:rsidRDefault="0073707A" w:rsidP="00C302F1"/>
        </w:tc>
        <w:tc>
          <w:tcPr>
            <w:tcW w:w="604" w:type="dxa"/>
          </w:tcPr>
          <w:p w:rsidR="0073707A" w:rsidRDefault="0073707A" w:rsidP="00C302F1"/>
        </w:tc>
        <w:tc>
          <w:tcPr>
            <w:tcW w:w="604" w:type="dxa"/>
          </w:tcPr>
          <w:p w:rsidR="0073707A" w:rsidRDefault="0073707A" w:rsidP="00C302F1"/>
        </w:tc>
        <w:tc>
          <w:tcPr>
            <w:tcW w:w="620"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c>
          <w:tcPr>
            <w:tcW w:w="483" w:type="dxa"/>
          </w:tcPr>
          <w:p w:rsidR="0073707A" w:rsidRDefault="0073707A" w:rsidP="00C302F1"/>
        </w:tc>
      </w:tr>
    </w:tbl>
    <w:p w:rsidR="007457FC" w:rsidRDefault="007457FC"/>
    <w:p w:rsidR="00053B06" w:rsidRDefault="00C369C3">
      <w:pPr>
        <w:rPr>
          <w:color w:val="FF0000"/>
          <w:sz w:val="24"/>
          <w:szCs w:val="24"/>
        </w:rPr>
      </w:pPr>
      <w:r>
        <w:rPr>
          <w:noProof/>
          <w:color w:val="FF0000"/>
          <w:sz w:val="24"/>
          <w:szCs w:val="24"/>
        </w:rPr>
        <mc:AlternateContent>
          <mc:Choice Requires="wps">
            <w:drawing>
              <wp:anchor distT="0" distB="0" distL="114300" distR="114300" simplePos="0" relativeHeight="251667456" behindDoc="0" locked="0" layoutInCell="1" allowOverlap="1" wp14:anchorId="1FE426AD" wp14:editId="0EAC8ACD">
                <wp:simplePos x="0" y="0"/>
                <wp:positionH relativeFrom="column">
                  <wp:posOffset>4248150</wp:posOffset>
                </wp:positionH>
                <wp:positionV relativeFrom="paragraph">
                  <wp:posOffset>253365</wp:posOffset>
                </wp:positionV>
                <wp:extent cx="4857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85775" cy="3238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34.5pt;margin-top:19.95pt;width:38.2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" fillcolor="#f79646 [3209]" strokecolor="#243f60 [1604]" strokeweight="2pt"/>
            </w:pict>
          </mc:Fallback>
        </mc:AlternateContent>
      </w:r>
      <w:r>
        <w:rPr>
          <w:noProof/>
          <w:color w:val="FF0000"/>
          <w:sz w:val="24"/>
          <w:szCs w:val="24"/>
        </w:rPr>
        <mc:AlternateContent>
          <mc:Choice Requires="wps">
            <w:drawing>
              <wp:anchor distT="0" distB="0" distL="114300" distR="114300" simplePos="0" relativeHeight="251665408" behindDoc="0" locked="0" layoutInCell="1" allowOverlap="1" wp14:anchorId="3E5D285F" wp14:editId="16E29477">
                <wp:simplePos x="0" y="0"/>
                <wp:positionH relativeFrom="column">
                  <wp:posOffset>3609975</wp:posOffset>
                </wp:positionH>
                <wp:positionV relativeFrom="paragraph">
                  <wp:posOffset>262890</wp:posOffset>
                </wp:positionV>
                <wp:extent cx="485775" cy="323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85775" cy="32385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84.25pt;margin-top:20.7pt;width:38.2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" fillcolor="#ffc000" strokecolor="#243f60 [1604]" strokeweight="2pt"/>
            </w:pict>
          </mc:Fallback>
        </mc:AlternateContent>
      </w:r>
      <w:r w:rsidR="00F05B0A">
        <w:rPr>
          <w:noProof/>
          <w:color w:val="FF0000"/>
          <w:sz w:val="24"/>
          <w:szCs w:val="24"/>
        </w:rPr>
        <mc:AlternateContent>
          <mc:Choice Requires="wps">
            <w:drawing>
              <wp:anchor distT="0" distB="0" distL="114300" distR="114300" simplePos="0" relativeHeight="251661312" behindDoc="0" locked="0" layoutInCell="1" allowOverlap="1" wp14:anchorId="0D664571" wp14:editId="2782B9F9">
                <wp:simplePos x="0" y="0"/>
                <wp:positionH relativeFrom="column">
                  <wp:posOffset>3028950</wp:posOffset>
                </wp:positionH>
                <wp:positionV relativeFrom="paragraph">
                  <wp:posOffset>262890</wp:posOffset>
                </wp:positionV>
                <wp:extent cx="48577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85775" cy="3238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5pt;margin-top:20.7pt;width:38.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" fillcolor="red" strokecolor="#243f60 [1604]" strokeweight="2pt"/>
            </w:pict>
          </mc:Fallback>
        </mc:AlternateContent>
      </w:r>
    </w:p>
    <w:p w:rsidR="00C302F1" w:rsidRDefault="00C302F1" w:rsidP="00C302F1">
      <w:pPr>
        <w:rPr>
          <w:color w:val="FF0000"/>
          <w:sz w:val="24"/>
          <w:szCs w:val="24"/>
        </w:rPr>
      </w:pPr>
      <w:r>
        <w:rPr>
          <w:color w:val="FF0000"/>
          <w:sz w:val="24"/>
          <w:szCs w:val="24"/>
        </w:rPr>
        <w:t>To be assessed in work environment</w:t>
      </w:r>
    </w:p>
    <w:p w:rsidR="00C369C3" w:rsidRDefault="00C369C3" w:rsidP="00C302F1">
      <w:pPr>
        <w:rPr>
          <w:color w:val="FF0000"/>
          <w:sz w:val="24"/>
          <w:szCs w:val="24"/>
        </w:rPr>
      </w:pPr>
      <w:r>
        <w:rPr>
          <w:noProof/>
          <w:color w:val="FF0000"/>
          <w:sz w:val="24"/>
          <w:szCs w:val="24"/>
        </w:rPr>
        <mc:AlternateContent>
          <mc:Choice Requires="wps">
            <w:drawing>
              <wp:anchor distT="0" distB="0" distL="114300" distR="114300" simplePos="0" relativeHeight="251663360" behindDoc="0" locked="0" layoutInCell="1" allowOverlap="1" wp14:anchorId="5F2D9E67" wp14:editId="7422CC8D">
                <wp:simplePos x="0" y="0"/>
                <wp:positionH relativeFrom="column">
                  <wp:posOffset>3028950</wp:posOffset>
                </wp:positionH>
                <wp:positionV relativeFrom="paragraph">
                  <wp:posOffset>238125</wp:posOffset>
                </wp:positionV>
                <wp:extent cx="4857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5775" cy="32385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8.5pt;margin-top:18.75pt;width:38.2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" fillcolor="#ffc000" strokecolor="#243f60 [1604]" strokeweight="2pt"/>
            </w:pict>
          </mc:Fallback>
        </mc:AlternateContent>
      </w:r>
    </w:p>
    <w:p w:rsidR="008D1EFC" w:rsidRDefault="008D1EFC" w:rsidP="00C302F1">
      <w:pPr>
        <w:rPr>
          <w:color w:val="FF0000"/>
          <w:sz w:val="24"/>
          <w:szCs w:val="24"/>
        </w:rPr>
      </w:pPr>
      <w:r>
        <w:rPr>
          <w:color w:val="FF0000"/>
          <w:sz w:val="24"/>
          <w:szCs w:val="24"/>
        </w:rPr>
        <w:t>Can be realistically achieved in an observation</w:t>
      </w:r>
    </w:p>
    <w:p w:rsidR="00C369C3" w:rsidRDefault="00C369C3" w:rsidP="00C302F1">
      <w:pPr>
        <w:rPr>
          <w:color w:val="FF0000"/>
          <w:sz w:val="24"/>
          <w:szCs w:val="24"/>
        </w:rPr>
      </w:pPr>
      <w:r>
        <w:rPr>
          <w:noProof/>
          <w:color w:val="FF0000"/>
          <w:sz w:val="24"/>
          <w:szCs w:val="24"/>
        </w:rPr>
        <mc:AlternateContent>
          <mc:Choice Requires="wps">
            <w:drawing>
              <wp:anchor distT="0" distB="0" distL="114300" distR="114300" simplePos="0" relativeHeight="251669504" behindDoc="0" locked="0" layoutInCell="1" allowOverlap="1" wp14:anchorId="5D8469A7" wp14:editId="3BD62308">
                <wp:simplePos x="0" y="0"/>
                <wp:positionH relativeFrom="column">
                  <wp:posOffset>4248150</wp:posOffset>
                </wp:positionH>
                <wp:positionV relativeFrom="paragraph">
                  <wp:posOffset>223520</wp:posOffset>
                </wp:positionV>
                <wp:extent cx="485775" cy="323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85775" cy="3238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34.5pt;margin-top:17.6pt;width:38.2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" fillcolor="#f79646 [3209]" strokecolor="#243f60 [1604]" strokeweight="2pt"/>
            </w:pict>
          </mc:Fallback>
        </mc:AlternateContent>
      </w:r>
    </w:p>
    <w:p w:rsidR="00C369C3" w:rsidRDefault="00C369C3" w:rsidP="00C302F1">
      <w:pPr>
        <w:rPr>
          <w:color w:val="FF0000"/>
          <w:sz w:val="24"/>
          <w:szCs w:val="24"/>
        </w:rPr>
      </w:pPr>
      <w:r>
        <w:rPr>
          <w:color w:val="FF0000"/>
          <w:sz w:val="24"/>
          <w:szCs w:val="24"/>
        </w:rPr>
        <w:t>Possible evidence can be gathered depending on level of support</w:t>
      </w:r>
    </w:p>
    <w:p w:rsidR="00356102" w:rsidRDefault="00356102" w:rsidP="008D02D8">
      <w:pPr>
        <w:pStyle w:val="Default"/>
        <w:rPr>
          <w:b/>
          <w:bCs/>
          <w:sz w:val="23"/>
          <w:szCs w:val="23"/>
        </w:rPr>
      </w:pPr>
    </w:p>
    <w:sectPr w:rsidR="00356102" w:rsidSect="00E9454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9A" w:rsidRDefault="00E42E9A" w:rsidP="0044411A">
      <w:pPr>
        <w:spacing w:after="0" w:line="240" w:lineRule="auto"/>
      </w:pPr>
      <w:r>
        <w:separator/>
      </w:r>
    </w:p>
  </w:endnote>
  <w:endnote w:type="continuationSeparator" w:id="0">
    <w:p w:rsidR="00E42E9A" w:rsidRDefault="00E42E9A" w:rsidP="0044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FD" w:rsidRDefault="00957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FD" w:rsidRDefault="009577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FD" w:rsidRDefault="00957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9A" w:rsidRDefault="00E42E9A" w:rsidP="0044411A">
      <w:pPr>
        <w:spacing w:after="0" w:line="240" w:lineRule="auto"/>
      </w:pPr>
      <w:r>
        <w:separator/>
      </w:r>
    </w:p>
  </w:footnote>
  <w:footnote w:type="continuationSeparator" w:id="0">
    <w:p w:rsidR="00E42E9A" w:rsidRDefault="00E42E9A" w:rsidP="00444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FD" w:rsidRDefault="00957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FC" w:rsidRDefault="008D1EFC">
    <w:pPr>
      <w:pStyle w:val="Header"/>
    </w:pPr>
    <w:r>
      <w:t xml:space="preserve">STLS Level 3 Diploma Assessment </w:t>
    </w:r>
    <w:r>
      <w:t>Matrix-</w:t>
    </w:r>
    <w:bookmarkStart w:id="231" w:name="_GoBack"/>
    <w:bookmarkEnd w:id="231"/>
  </w:p>
  <w:p w:rsidR="008D1EFC" w:rsidRDefault="008D1EFC">
    <w:pPr>
      <w:pStyle w:val="Header"/>
    </w:pPr>
  </w:p>
  <w:p w:rsidR="008D1EFC" w:rsidRDefault="008D1EFC">
    <w:pPr>
      <w:pStyle w:val="Header"/>
    </w:pPr>
  </w:p>
  <w:p w:rsidR="008D1EFC" w:rsidRDefault="008D1EFC">
    <w:pPr>
      <w:pStyle w:val="Header"/>
    </w:pPr>
  </w:p>
  <w:p w:rsidR="008D1EFC" w:rsidRDefault="008D1EFC">
    <w:pPr>
      <w:pStyle w:val="Header"/>
    </w:pPr>
  </w:p>
  <w:p w:rsidR="008D1EFC" w:rsidRDefault="008D1EFC">
    <w:pPr>
      <w:pStyle w:val="Header"/>
    </w:pPr>
  </w:p>
  <w:p w:rsidR="008D1EFC" w:rsidRDefault="008D1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FD" w:rsidRDefault="00957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801A1"/>
    <w:multiLevelType w:val="hybridMultilevel"/>
    <w:tmpl w:val="990BE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0E7A1"/>
    <w:multiLevelType w:val="hybridMultilevel"/>
    <w:tmpl w:val="0FA127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413EC"/>
    <w:multiLevelType w:val="hybridMultilevel"/>
    <w:tmpl w:val="F5FA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62B1C8"/>
    <w:multiLevelType w:val="hybridMultilevel"/>
    <w:tmpl w:val="3CD983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1A"/>
    <w:rsid w:val="0000479B"/>
    <w:rsid w:val="000165AD"/>
    <w:rsid w:val="00053B06"/>
    <w:rsid w:val="000557E1"/>
    <w:rsid w:val="0005581A"/>
    <w:rsid w:val="00082B93"/>
    <w:rsid w:val="000F0B8D"/>
    <w:rsid w:val="001209CF"/>
    <w:rsid w:val="001520B8"/>
    <w:rsid w:val="00166A5C"/>
    <w:rsid w:val="001703CF"/>
    <w:rsid w:val="001804CE"/>
    <w:rsid w:val="001B75C1"/>
    <w:rsid w:val="001D21F3"/>
    <w:rsid w:val="00200640"/>
    <w:rsid w:val="0022117C"/>
    <w:rsid w:val="002342A2"/>
    <w:rsid w:val="0024313F"/>
    <w:rsid w:val="002534F9"/>
    <w:rsid w:val="0028409A"/>
    <w:rsid w:val="002A20B2"/>
    <w:rsid w:val="002C0AE5"/>
    <w:rsid w:val="00324001"/>
    <w:rsid w:val="00324A22"/>
    <w:rsid w:val="003253B5"/>
    <w:rsid w:val="00330F37"/>
    <w:rsid w:val="003504D0"/>
    <w:rsid w:val="00356102"/>
    <w:rsid w:val="00356CB3"/>
    <w:rsid w:val="00364E79"/>
    <w:rsid w:val="00370BAF"/>
    <w:rsid w:val="0037696F"/>
    <w:rsid w:val="003B3495"/>
    <w:rsid w:val="003C307A"/>
    <w:rsid w:val="003E78FF"/>
    <w:rsid w:val="00426354"/>
    <w:rsid w:val="0044411A"/>
    <w:rsid w:val="004C6829"/>
    <w:rsid w:val="00510FF0"/>
    <w:rsid w:val="005138B0"/>
    <w:rsid w:val="00527311"/>
    <w:rsid w:val="0056148A"/>
    <w:rsid w:val="00573BEE"/>
    <w:rsid w:val="005A35A8"/>
    <w:rsid w:val="005C6616"/>
    <w:rsid w:val="005D1ADA"/>
    <w:rsid w:val="005D60E1"/>
    <w:rsid w:val="00603B56"/>
    <w:rsid w:val="00617B87"/>
    <w:rsid w:val="00650563"/>
    <w:rsid w:val="00663E18"/>
    <w:rsid w:val="006A42EB"/>
    <w:rsid w:val="006B3983"/>
    <w:rsid w:val="006E7A10"/>
    <w:rsid w:val="00706E5E"/>
    <w:rsid w:val="0071353F"/>
    <w:rsid w:val="0073707A"/>
    <w:rsid w:val="00741A96"/>
    <w:rsid w:val="007436B8"/>
    <w:rsid w:val="007457FC"/>
    <w:rsid w:val="00754955"/>
    <w:rsid w:val="007651FF"/>
    <w:rsid w:val="007670B2"/>
    <w:rsid w:val="00795CC5"/>
    <w:rsid w:val="007A64C5"/>
    <w:rsid w:val="007E6EEB"/>
    <w:rsid w:val="0084144F"/>
    <w:rsid w:val="00846754"/>
    <w:rsid w:val="00846D86"/>
    <w:rsid w:val="00866974"/>
    <w:rsid w:val="00891919"/>
    <w:rsid w:val="008A1F63"/>
    <w:rsid w:val="008B2FBC"/>
    <w:rsid w:val="008D02D8"/>
    <w:rsid w:val="008D1EFC"/>
    <w:rsid w:val="008E760C"/>
    <w:rsid w:val="00905370"/>
    <w:rsid w:val="00905C15"/>
    <w:rsid w:val="009074E4"/>
    <w:rsid w:val="00913881"/>
    <w:rsid w:val="009143D5"/>
    <w:rsid w:val="00926D9C"/>
    <w:rsid w:val="00955AC8"/>
    <w:rsid w:val="009577FD"/>
    <w:rsid w:val="009772F1"/>
    <w:rsid w:val="0098448B"/>
    <w:rsid w:val="00987B2F"/>
    <w:rsid w:val="009C61BD"/>
    <w:rsid w:val="009F7CC6"/>
    <w:rsid w:val="00A544A9"/>
    <w:rsid w:val="00A75913"/>
    <w:rsid w:val="00AC3A2E"/>
    <w:rsid w:val="00AF29C6"/>
    <w:rsid w:val="00B07397"/>
    <w:rsid w:val="00B22A6F"/>
    <w:rsid w:val="00B2492C"/>
    <w:rsid w:val="00B70B36"/>
    <w:rsid w:val="00B94AC3"/>
    <w:rsid w:val="00BA0E3C"/>
    <w:rsid w:val="00BA101E"/>
    <w:rsid w:val="00BC2A8B"/>
    <w:rsid w:val="00BD3AED"/>
    <w:rsid w:val="00C13D1A"/>
    <w:rsid w:val="00C302F1"/>
    <w:rsid w:val="00C369C3"/>
    <w:rsid w:val="00C66886"/>
    <w:rsid w:val="00C7423C"/>
    <w:rsid w:val="00C74D4F"/>
    <w:rsid w:val="00C81A22"/>
    <w:rsid w:val="00C967CA"/>
    <w:rsid w:val="00CB1527"/>
    <w:rsid w:val="00CB579C"/>
    <w:rsid w:val="00CD2103"/>
    <w:rsid w:val="00CE2A5F"/>
    <w:rsid w:val="00CF163F"/>
    <w:rsid w:val="00D03B6B"/>
    <w:rsid w:val="00D06D3C"/>
    <w:rsid w:val="00D1758B"/>
    <w:rsid w:val="00D227D4"/>
    <w:rsid w:val="00D2287E"/>
    <w:rsid w:val="00D42586"/>
    <w:rsid w:val="00D46548"/>
    <w:rsid w:val="00D562C2"/>
    <w:rsid w:val="00D612A0"/>
    <w:rsid w:val="00D764CC"/>
    <w:rsid w:val="00DA20D7"/>
    <w:rsid w:val="00DA4475"/>
    <w:rsid w:val="00DA5551"/>
    <w:rsid w:val="00DB7394"/>
    <w:rsid w:val="00E42E9A"/>
    <w:rsid w:val="00E71312"/>
    <w:rsid w:val="00E9086A"/>
    <w:rsid w:val="00E9454A"/>
    <w:rsid w:val="00EB2610"/>
    <w:rsid w:val="00ED37E7"/>
    <w:rsid w:val="00F05B0A"/>
    <w:rsid w:val="00F2469F"/>
    <w:rsid w:val="00F67E5E"/>
    <w:rsid w:val="00FA344A"/>
    <w:rsid w:val="00FE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4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1A"/>
  </w:style>
  <w:style w:type="paragraph" w:styleId="Footer">
    <w:name w:val="footer"/>
    <w:basedOn w:val="Normal"/>
    <w:link w:val="FooterChar"/>
    <w:uiPriority w:val="99"/>
    <w:unhideWhenUsed/>
    <w:rsid w:val="00444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1A"/>
  </w:style>
  <w:style w:type="paragraph" w:styleId="BalloonText">
    <w:name w:val="Balloon Text"/>
    <w:basedOn w:val="Normal"/>
    <w:link w:val="BalloonTextChar"/>
    <w:uiPriority w:val="99"/>
    <w:semiHidden/>
    <w:unhideWhenUsed/>
    <w:rsid w:val="0044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1A"/>
    <w:rPr>
      <w:rFonts w:ascii="Tahoma" w:hAnsi="Tahoma" w:cs="Tahoma"/>
      <w:sz w:val="16"/>
      <w:szCs w:val="16"/>
    </w:rPr>
  </w:style>
  <w:style w:type="paragraph" w:styleId="ListParagraph">
    <w:name w:val="List Paragraph"/>
    <w:basedOn w:val="Normal"/>
    <w:uiPriority w:val="34"/>
    <w:qFormat/>
    <w:rsid w:val="00B70B36"/>
    <w:pPr>
      <w:ind w:left="720"/>
      <w:contextualSpacing/>
    </w:pPr>
  </w:style>
  <w:style w:type="character" w:styleId="Hyperlink">
    <w:name w:val="Hyperlink"/>
    <w:basedOn w:val="DefaultParagraphFont"/>
    <w:uiPriority w:val="99"/>
    <w:unhideWhenUsed/>
    <w:rsid w:val="001B75C1"/>
    <w:rPr>
      <w:color w:val="0000FF" w:themeColor="hyperlink"/>
      <w:u w:val="single"/>
    </w:rPr>
  </w:style>
  <w:style w:type="character" w:styleId="FollowedHyperlink">
    <w:name w:val="FollowedHyperlink"/>
    <w:basedOn w:val="DefaultParagraphFont"/>
    <w:uiPriority w:val="99"/>
    <w:semiHidden/>
    <w:unhideWhenUsed/>
    <w:rsid w:val="0000479B"/>
    <w:rPr>
      <w:color w:val="800080" w:themeColor="followedHyperlink"/>
      <w:u w:val="single"/>
    </w:rPr>
  </w:style>
  <w:style w:type="paragraph" w:customStyle="1" w:styleId="Default">
    <w:name w:val="Default"/>
    <w:rsid w:val="0035610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D02D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4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1A"/>
  </w:style>
  <w:style w:type="paragraph" w:styleId="Footer">
    <w:name w:val="footer"/>
    <w:basedOn w:val="Normal"/>
    <w:link w:val="FooterChar"/>
    <w:uiPriority w:val="99"/>
    <w:unhideWhenUsed/>
    <w:rsid w:val="00444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1A"/>
  </w:style>
  <w:style w:type="paragraph" w:styleId="BalloonText">
    <w:name w:val="Balloon Text"/>
    <w:basedOn w:val="Normal"/>
    <w:link w:val="BalloonTextChar"/>
    <w:uiPriority w:val="99"/>
    <w:semiHidden/>
    <w:unhideWhenUsed/>
    <w:rsid w:val="0044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1A"/>
    <w:rPr>
      <w:rFonts w:ascii="Tahoma" w:hAnsi="Tahoma" w:cs="Tahoma"/>
      <w:sz w:val="16"/>
      <w:szCs w:val="16"/>
    </w:rPr>
  </w:style>
  <w:style w:type="paragraph" w:styleId="ListParagraph">
    <w:name w:val="List Paragraph"/>
    <w:basedOn w:val="Normal"/>
    <w:uiPriority w:val="34"/>
    <w:qFormat/>
    <w:rsid w:val="00B70B36"/>
    <w:pPr>
      <w:ind w:left="720"/>
      <w:contextualSpacing/>
    </w:pPr>
  </w:style>
  <w:style w:type="character" w:styleId="Hyperlink">
    <w:name w:val="Hyperlink"/>
    <w:basedOn w:val="DefaultParagraphFont"/>
    <w:uiPriority w:val="99"/>
    <w:unhideWhenUsed/>
    <w:rsid w:val="001B75C1"/>
    <w:rPr>
      <w:color w:val="0000FF" w:themeColor="hyperlink"/>
      <w:u w:val="single"/>
    </w:rPr>
  </w:style>
  <w:style w:type="character" w:styleId="FollowedHyperlink">
    <w:name w:val="FollowedHyperlink"/>
    <w:basedOn w:val="DefaultParagraphFont"/>
    <w:uiPriority w:val="99"/>
    <w:semiHidden/>
    <w:unhideWhenUsed/>
    <w:rsid w:val="0000479B"/>
    <w:rPr>
      <w:color w:val="800080" w:themeColor="followedHyperlink"/>
      <w:u w:val="single"/>
    </w:rPr>
  </w:style>
  <w:style w:type="paragraph" w:customStyle="1" w:styleId="Default">
    <w:name w:val="Default"/>
    <w:rsid w:val="0035610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D02D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5047</Words>
  <Characters>28772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C660-26H</cp:lastModifiedBy>
  <cp:revision>2</cp:revision>
  <dcterms:created xsi:type="dcterms:W3CDTF">2012-06-23T11:07:00Z</dcterms:created>
  <dcterms:modified xsi:type="dcterms:W3CDTF">2012-06-23T11:07:00Z</dcterms:modified>
</cp:coreProperties>
</file>