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/>
    <w:p w:rsidR="00C0687E" w:rsidRDefault="00C0687E"/>
    <w:p w:rsidR="00C0687E" w:rsidRDefault="009E2127" w:rsidP="00C0687E">
      <w:pPr>
        <w:pStyle w:val="Heading1"/>
        <w:shd w:val="clear" w:color="auto" w:fill="FFFFFF"/>
        <w:spacing w:before="0" w:after="0" w:line="525" w:lineRule="atLeast"/>
        <w:rPr>
          <w:rFonts w:ascii="Helvetica" w:hAnsi="Helvetica" w:cs="Helvetica"/>
          <w:b w:val="0"/>
          <w:bCs w:val="0"/>
          <w:color w:val="333333"/>
          <w:sz w:val="38"/>
          <w:szCs w:val="38"/>
        </w:rPr>
      </w:pPr>
      <w:r>
        <w:rPr>
          <w:rFonts w:ascii="Helvetica" w:hAnsi="Helvetica" w:cs="Helvetica"/>
          <w:b w:val="0"/>
          <w:bCs w:val="0"/>
          <w:color w:val="333333"/>
          <w:sz w:val="38"/>
          <w:szCs w:val="38"/>
        </w:rPr>
        <w:t>Unit 5/306-</w:t>
      </w:r>
      <w:r w:rsidR="00C0687E">
        <w:rPr>
          <w:rFonts w:ascii="Helvetica" w:hAnsi="Helvetica" w:cs="Helvetica"/>
          <w:b w:val="0"/>
          <w:bCs w:val="0"/>
          <w:color w:val="333333"/>
          <w:sz w:val="38"/>
          <w:szCs w:val="38"/>
        </w:rPr>
        <w:t>Outcome 3</w:t>
      </w:r>
      <w:r>
        <w:rPr>
          <w:rFonts w:ascii="Helvetica" w:hAnsi="Helvetica" w:cs="Helvetica"/>
          <w:b w:val="0"/>
          <w:bCs w:val="0"/>
          <w:color w:val="333333"/>
          <w:sz w:val="38"/>
          <w:szCs w:val="38"/>
        </w:rPr>
        <w:t>-</w:t>
      </w:r>
      <w:r w:rsidR="00C0687E">
        <w:rPr>
          <w:rFonts w:ascii="Helvetica" w:hAnsi="Helvetica" w:cs="Helvetica"/>
          <w:b w:val="0"/>
          <w:bCs w:val="0"/>
          <w:color w:val="333333"/>
          <w:sz w:val="38"/>
          <w:szCs w:val="38"/>
        </w:rPr>
        <w:t xml:space="preserve"> Support inclusion and inclusive practices in work with children and young people</w:t>
      </w:r>
    </w:p>
    <w:p w:rsidR="006771F0" w:rsidRDefault="006771F0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6771F0">
        <w:rPr>
          <w:rFonts w:ascii="Verdana" w:hAnsi="Verdana"/>
          <w:b/>
          <w:color w:val="000000"/>
          <w:sz w:val="20"/>
          <w:szCs w:val="20"/>
        </w:rPr>
        <w:t>3.1 explain what is meant by inclusion and inclusive practices</w:t>
      </w:r>
    </w:p>
    <w:p w:rsidR="009E2127" w:rsidRDefault="009E2127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9E2127" w:rsidRPr="009E2127" w:rsidRDefault="009E2127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IE 2 - plan and carry out research, appreciating the consequences of decisions</w:t>
      </w:r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should inclusion and inclusive practice take account of?</w:t>
      </w:r>
      <w:bookmarkStart w:id="0" w:name="_GoBack"/>
      <w:bookmarkEnd w:id="0"/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Comment on the legal position on inclusion and what must the school ensure it provides?</w:t>
      </w:r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Describe the practices in your setting that are used to promote inclusion?</w:t>
      </w:r>
      <w:r w:rsidR="00C0687E">
        <w:rPr>
          <w:rFonts w:ascii="Verdana" w:hAnsi="Verdana"/>
          <w:color w:val="000000"/>
          <w:sz w:val="20"/>
          <w:szCs w:val="20"/>
        </w:rPr>
        <w:t xml:space="preserve"> </w:t>
      </w: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687E">
        <w:rPr>
          <w:rFonts w:ascii="Verdana" w:hAnsi="Verdana"/>
          <w:b/>
          <w:color w:val="000000"/>
          <w:sz w:val="20"/>
          <w:szCs w:val="20"/>
        </w:rPr>
        <w:t>3.2 identify barriers to children and young people’s participation</w:t>
      </w:r>
    </w:p>
    <w:p w:rsidR="009E2127" w:rsidRDefault="009E2127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9E2127" w:rsidRPr="009E2127" w:rsidRDefault="009E2127" w:rsidP="009E2127">
      <w:pPr>
        <w:pStyle w:val="NormalWeb"/>
        <w:shd w:val="clear" w:color="auto" w:fill="FFFFFF"/>
        <w:spacing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CT 1 - generate ideas and explore possibilities</w:t>
      </w:r>
    </w:p>
    <w:p w:rsidR="009E2127" w:rsidRPr="009E2127" w:rsidRDefault="009E2127" w:rsidP="009E21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CT 2 - ask questions to extend their thinking</w:t>
      </w: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6"/>
      </w:tblGrid>
      <w:tr w:rsidR="00C0687E" w:rsidRPr="00294C01" w:rsidTr="00583BE5">
        <w:trPr>
          <w:trHeight w:val="702"/>
        </w:trPr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How these can be manifested</w:t>
            </w:r>
          </w:p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in school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Impact of these barriers on pupils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Ways a school can remove these barriers</w:t>
            </w:r>
          </w:p>
        </w:tc>
      </w:tr>
      <w:tr w:rsidR="00C0687E" w:rsidRPr="00294C01" w:rsidTr="00583BE5">
        <w:trPr>
          <w:trHeight w:val="464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49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Organisational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49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98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Attitudes within school community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E852D6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/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E852D6" w:rsidRDefault="00C0687E" w:rsidP="00C0687E"/>
    <w:p w:rsidR="00C0687E" w:rsidRDefault="00C0687E" w:rsidP="00C0687E"/>
    <w:p w:rsidR="00C0687E" w:rsidRDefault="00C0687E"/>
    <w:sectPr w:rsidR="00C0687E" w:rsidSect="00C06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D6"/>
    <w:multiLevelType w:val="hybridMultilevel"/>
    <w:tmpl w:val="95DE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E"/>
    <w:rsid w:val="006771F0"/>
    <w:rsid w:val="009E2127"/>
    <w:rsid w:val="00BA6543"/>
    <w:rsid w:val="00C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8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C0687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C06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8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C0687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C0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2013-02-03T13:26:00Z</dcterms:created>
  <dcterms:modified xsi:type="dcterms:W3CDTF">2013-02-03T13:26:00Z</dcterms:modified>
</cp:coreProperties>
</file>